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83565">
      <w:pPr>
        <w:pStyle w:val="58"/>
        <w:jc w:val="center"/>
      </w:pPr>
      <w:bookmarkStart w:id="0" w:name="_Toc197435697"/>
      <w:bookmarkStart w:id="1" w:name="_Toc206846182"/>
      <w:bookmarkStart w:id="2" w:name="_Toc206988775"/>
      <w:bookmarkStart w:id="3" w:name="_Toc206845861"/>
      <w:bookmarkStart w:id="4" w:name="_Toc197167731"/>
      <w:bookmarkStart w:id="5" w:name="_Toc197169120"/>
    </w:p>
    <w:p w14:paraId="55D16769">
      <w:pPr>
        <w:jc w:val="both"/>
      </w:pPr>
    </w:p>
    <w:p w14:paraId="2715E170">
      <w:pPr>
        <w:jc w:val="center"/>
      </w:pPr>
    </w:p>
    <w:p w14:paraId="5100DC3D">
      <w:pPr>
        <w:jc w:val="center"/>
      </w:pPr>
    </w:p>
    <w:p w14:paraId="1F8F8F06">
      <w:pPr>
        <w:jc w:val="center"/>
        <w:rPr>
          <w:sz w:val="44"/>
          <w:szCs w:val="44"/>
        </w:rPr>
      </w:pPr>
      <w:r>
        <w:rPr>
          <w:b/>
          <w:sz w:val="52"/>
          <w:szCs w:val="52"/>
        </w:rPr>
        <w:t>LONTIUM SEMICONDUCTOR CORPORATION</w:t>
      </w:r>
    </w:p>
    <w:p w14:paraId="0C1D3DCE">
      <w:pPr>
        <w:jc w:val="center"/>
        <w:rPr>
          <w:sz w:val="30"/>
          <w:szCs w:val="30"/>
        </w:rPr>
      </w:pPr>
    </w:p>
    <w:p w14:paraId="0E80A340">
      <w:pPr>
        <w:jc w:val="both"/>
        <w:outlineLvl w:val="9"/>
        <w:rPr>
          <w:b/>
          <w:bCs/>
          <w:sz w:val="30"/>
          <w:szCs w:val="30"/>
        </w:rPr>
      </w:pPr>
    </w:p>
    <w:p w14:paraId="1B895A78">
      <w:pPr>
        <w:jc w:val="center"/>
        <w:rPr>
          <w:sz w:val="30"/>
          <w:szCs w:val="30"/>
        </w:rPr>
      </w:pPr>
    </w:p>
    <w:p w14:paraId="2D7D071B">
      <w:pPr>
        <w:jc w:val="center"/>
      </w:pPr>
    </w:p>
    <w:p w14:paraId="2CD3C5EF">
      <w:pPr>
        <w:jc w:val="center"/>
      </w:pPr>
    </w:p>
    <w:p w14:paraId="46AF53C3">
      <w:pPr>
        <w:jc w:val="center"/>
      </w:pPr>
    </w:p>
    <w:p w14:paraId="04305491">
      <w:pPr>
        <w:jc w:val="center"/>
      </w:pPr>
    </w:p>
    <w:p w14:paraId="6C7F07D8">
      <w:pPr>
        <w:jc w:val="center"/>
        <w:rPr>
          <w:rFonts w:hint="eastAsia"/>
          <w:b/>
          <w:sz w:val="44"/>
          <w:szCs w:val="44"/>
          <w:lang w:val="en-US" w:eastAsia="zh-CN"/>
        </w:rPr>
      </w:pPr>
      <w:r>
        <w:rPr>
          <w:rFonts w:hint="eastAsia"/>
          <w:b/>
          <w:sz w:val="44"/>
          <w:szCs w:val="44"/>
          <w:lang w:val="en-US" w:eastAsia="zh-CN"/>
        </w:rPr>
        <w:t xml:space="preserve">LT8911EXB Linux Driver </w:t>
      </w:r>
    </w:p>
    <w:p w14:paraId="74461520">
      <w:pPr>
        <w:jc w:val="center"/>
        <w:rPr>
          <w:rFonts w:hint="eastAsia"/>
          <w:b/>
          <w:sz w:val="44"/>
          <w:szCs w:val="44"/>
          <w:lang w:val="en-US" w:eastAsia="zh-CN"/>
        </w:rPr>
      </w:pPr>
      <w:r>
        <w:rPr>
          <w:rFonts w:hint="eastAsia"/>
          <w:b/>
          <w:sz w:val="44"/>
          <w:szCs w:val="44"/>
          <w:lang w:val="en-US" w:eastAsia="zh-CN"/>
        </w:rPr>
        <w:t xml:space="preserve">Software </w:t>
      </w:r>
    </w:p>
    <w:p w14:paraId="78C62780">
      <w:pPr>
        <w:jc w:val="center"/>
        <w:rPr>
          <w:rFonts w:hint="eastAsia"/>
          <w:b/>
          <w:sz w:val="44"/>
          <w:szCs w:val="44"/>
        </w:rPr>
      </w:pPr>
      <w:r>
        <w:rPr>
          <w:rFonts w:hint="eastAsia"/>
          <w:b/>
          <w:sz w:val="44"/>
          <w:szCs w:val="44"/>
          <w:lang w:val="en-US" w:eastAsia="zh-CN"/>
        </w:rPr>
        <w:t>configuration and debugging guide</w:t>
      </w:r>
    </w:p>
    <w:p w14:paraId="7441224E">
      <w:pPr>
        <w:jc w:val="center"/>
      </w:pPr>
    </w:p>
    <w:p w14:paraId="529B73CC">
      <w:pPr>
        <w:jc w:val="center"/>
        <w:rPr>
          <w:rFonts w:hint="eastAsia"/>
          <w:b/>
          <w:bCs/>
          <w:sz w:val="32"/>
          <w:szCs w:val="32"/>
          <w:lang w:val="en-US" w:eastAsia="zh-CN"/>
        </w:rPr>
      </w:pPr>
      <w:r>
        <w:rPr>
          <w:sz w:val="32"/>
          <w:szCs w:val="32"/>
        </w:rPr>
        <w:br w:type="page"/>
      </w:r>
      <w:bookmarkEnd w:id="0"/>
      <w:bookmarkEnd w:id="1"/>
      <w:bookmarkEnd w:id="2"/>
      <w:bookmarkEnd w:id="3"/>
      <w:bookmarkEnd w:id="4"/>
      <w:bookmarkEnd w:id="5"/>
      <w:bookmarkStart w:id="6" w:name="_Toc390942127"/>
      <w:bookmarkEnd w:id="6"/>
    </w:p>
    <w:p w14:paraId="67FDB511">
      <w:pPr>
        <w:rPr>
          <w:rFonts w:hint="eastAsia" w:asciiTheme="majorEastAsia" w:hAnsiTheme="majorEastAsia" w:eastAsiaTheme="majorEastAsia" w:cstheme="majorEastAsia"/>
          <w:b/>
          <w:bCs/>
          <w:sz w:val="32"/>
          <w:szCs w:val="32"/>
          <w:lang w:val="en-US" w:eastAsia="zh-CN"/>
        </w:rPr>
      </w:pPr>
      <w:bookmarkStart w:id="7" w:name="_Toc2261"/>
    </w:p>
    <w:sdt>
      <w:sdtPr>
        <w:rPr>
          <w:rFonts w:ascii="宋体" w:hAnsi="宋体" w:eastAsia="宋体" w:cs="Arial"/>
          <w:kern w:val="2"/>
          <w:sz w:val="32"/>
          <w:szCs w:val="32"/>
          <w:lang w:val="en-US" w:eastAsia="zh-CN" w:bidi="ar-SA"/>
        </w:rPr>
        <w:id w:val="147465471"/>
        <w15:color w:val="DBDBDB"/>
        <w:docPartObj>
          <w:docPartGallery w:val="Table of Contents"/>
          <w:docPartUnique/>
        </w:docPartObj>
      </w:sdtPr>
      <w:sdtEndPr>
        <w:rPr>
          <w:rFonts w:ascii="宋体" w:hAnsi="宋体" w:eastAsia="宋体" w:cs="Arial"/>
          <w:kern w:val="2"/>
          <w:sz w:val="32"/>
          <w:szCs w:val="32"/>
          <w:lang w:val="en-US" w:eastAsia="zh-CN" w:bidi="ar-SA"/>
        </w:rPr>
      </w:sdtEndPr>
      <w:sdtContent>
        <w:p w14:paraId="25352620">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14:paraId="372A92AD">
          <w:pPr>
            <w:pStyle w:val="24"/>
            <w:keepNext w:val="0"/>
            <w:keepLines w:val="0"/>
            <w:pageBreakBefore w:val="0"/>
            <w:tabs>
              <w:tab w:val="right" w:leader="dot" w:pos="10120"/>
            </w:tabs>
            <w:kinsoku/>
            <w:wordWrap/>
            <w:overflowPunct/>
            <w:topLinePunct w:val="0"/>
            <w:autoSpaceDE/>
            <w:autoSpaceDN/>
            <w:bidi w:val="0"/>
            <w:adjustRightInd/>
            <w:snapToGrid/>
            <w:spacing w:line="480" w:lineRule="auto"/>
            <w:textAlignment w:val="auto"/>
            <w:rPr>
              <w:b/>
              <w:bCs/>
            </w:rPr>
          </w:pPr>
          <w:r>
            <w:rPr>
              <w:b/>
              <w:bCs/>
            </w:rPr>
            <w:fldChar w:fldCharType="begin"/>
          </w:r>
          <w:r>
            <w:rPr>
              <w:b/>
              <w:bCs/>
            </w:rPr>
            <w:instrText xml:space="preserve">TOC \o "1-3" \h \u </w:instrText>
          </w:r>
          <w:r>
            <w:rPr>
              <w:b/>
              <w:bCs/>
            </w:rPr>
            <w:fldChar w:fldCharType="separate"/>
          </w:r>
          <w:r>
            <w:rPr>
              <w:b/>
              <w:bCs/>
            </w:rPr>
            <w:fldChar w:fldCharType="begin"/>
          </w:r>
          <w:r>
            <w:rPr>
              <w:b/>
              <w:bCs/>
            </w:rPr>
            <w:instrText xml:space="preserve"> HYPERLINK \l _Toc16774 </w:instrText>
          </w:r>
          <w:r>
            <w:rPr>
              <w:b/>
              <w:bCs/>
            </w:rPr>
            <w:fldChar w:fldCharType="separate"/>
          </w:r>
          <w:r>
            <w:rPr>
              <w:rFonts w:hint="eastAsia" w:asciiTheme="majorEastAsia" w:hAnsiTheme="majorEastAsia" w:eastAsiaTheme="majorEastAsia" w:cstheme="majorEastAsia"/>
              <w:b/>
              <w:bCs/>
              <w:szCs w:val="32"/>
              <w:lang w:val="en-US" w:eastAsia="zh-CN"/>
            </w:rPr>
            <w:t>一   Introduction</w:t>
          </w:r>
          <w:r>
            <w:rPr>
              <w:b/>
              <w:bCs/>
            </w:rPr>
            <w:tab/>
          </w:r>
          <w:r>
            <w:rPr>
              <w:b/>
              <w:bCs/>
            </w:rPr>
            <w:fldChar w:fldCharType="begin"/>
          </w:r>
          <w:r>
            <w:rPr>
              <w:b/>
              <w:bCs/>
            </w:rPr>
            <w:instrText xml:space="preserve"> PAGEREF _Toc16774 \h </w:instrText>
          </w:r>
          <w:r>
            <w:rPr>
              <w:b/>
              <w:bCs/>
            </w:rPr>
            <w:fldChar w:fldCharType="separate"/>
          </w:r>
          <w:r>
            <w:rPr>
              <w:b/>
              <w:bCs/>
            </w:rPr>
            <w:t>3</w:t>
          </w:r>
          <w:r>
            <w:rPr>
              <w:b/>
              <w:bCs/>
            </w:rPr>
            <w:fldChar w:fldCharType="end"/>
          </w:r>
          <w:r>
            <w:rPr>
              <w:b/>
              <w:bCs/>
            </w:rPr>
            <w:fldChar w:fldCharType="end"/>
          </w:r>
        </w:p>
        <w:p w14:paraId="57DF946B">
          <w:pPr>
            <w:pStyle w:val="24"/>
            <w:keepNext w:val="0"/>
            <w:keepLines w:val="0"/>
            <w:pageBreakBefore w:val="0"/>
            <w:tabs>
              <w:tab w:val="right" w:leader="dot" w:pos="10120"/>
            </w:tabs>
            <w:kinsoku/>
            <w:wordWrap/>
            <w:overflowPunct/>
            <w:topLinePunct w:val="0"/>
            <w:autoSpaceDE/>
            <w:autoSpaceDN/>
            <w:bidi w:val="0"/>
            <w:adjustRightInd/>
            <w:snapToGrid/>
            <w:spacing w:line="480" w:lineRule="auto"/>
            <w:textAlignment w:val="auto"/>
            <w:rPr>
              <w:b/>
              <w:bCs/>
            </w:rPr>
          </w:pPr>
          <w:r>
            <w:rPr>
              <w:b/>
              <w:bCs/>
            </w:rPr>
            <w:fldChar w:fldCharType="begin"/>
          </w:r>
          <w:r>
            <w:rPr>
              <w:b/>
              <w:bCs/>
            </w:rPr>
            <w:instrText xml:space="preserve"> HYPERLINK \l _Toc30219 </w:instrText>
          </w:r>
          <w:r>
            <w:rPr>
              <w:b/>
              <w:bCs/>
            </w:rPr>
            <w:fldChar w:fldCharType="separate"/>
          </w:r>
          <w:r>
            <w:rPr>
              <w:rFonts w:hint="eastAsia" w:asciiTheme="majorEastAsia" w:hAnsiTheme="majorEastAsia" w:eastAsiaTheme="majorEastAsia" w:cstheme="majorEastAsia"/>
              <w:b/>
              <w:bCs/>
              <w:szCs w:val="32"/>
              <w:lang w:val="en-US" w:eastAsia="zh-CN"/>
            </w:rPr>
            <w:t>二  Driver File Introduction</w:t>
          </w:r>
          <w:r>
            <w:rPr>
              <w:b/>
              <w:bCs/>
            </w:rPr>
            <w:tab/>
          </w:r>
          <w:r>
            <w:rPr>
              <w:b/>
              <w:bCs/>
            </w:rPr>
            <w:fldChar w:fldCharType="begin"/>
          </w:r>
          <w:r>
            <w:rPr>
              <w:b/>
              <w:bCs/>
            </w:rPr>
            <w:instrText xml:space="preserve"> PAGEREF _Toc30219 \h </w:instrText>
          </w:r>
          <w:r>
            <w:rPr>
              <w:b/>
              <w:bCs/>
            </w:rPr>
            <w:fldChar w:fldCharType="separate"/>
          </w:r>
          <w:r>
            <w:rPr>
              <w:b/>
              <w:bCs/>
            </w:rPr>
            <w:t>5</w:t>
          </w:r>
          <w:r>
            <w:rPr>
              <w:b/>
              <w:bCs/>
            </w:rPr>
            <w:fldChar w:fldCharType="end"/>
          </w:r>
          <w:r>
            <w:rPr>
              <w:b/>
              <w:bCs/>
            </w:rPr>
            <w:fldChar w:fldCharType="end"/>
          </w:r>
        </w:p>
        <w:p w14:paraId="3A6CBA52">
          <w:pPr>
            <w:pStyle w:val="24"/>
            <w:keepNext w:val="0"/>
            <w:keepLines w:val="0"/>
            <w:pageBreakBefore w:val="0"/>
            <w:tabs>
              <w:tab w:val="right" w:leader="dot" w:pos="10120"/>
            </w:tabs>
            <w:kinsoku/>
            <w:wordWrap/>
            <w:overflowPunct/>
            <w:topLinePunct w:val="0"/>
            <w:autoSpaceDE/>
            <w:autoSpaceDN/>
            <w:bidi w:val="0"/>
            <w:adjustRightInd/>
            <w:snapToGrid/>
            <w:spacing w:line="480" w:lineRule="auto"/>
            <w:textAlignment w:val="auto"/>
            <w:rPr>
              <w:b/>
              <w:bCs/>
            </w:rPr>
          </w:pPr>
          <w:r>
            <w:rPr>
              <w:b/>
              <w:bCs/>
            </w:rPr>
            <w:fldChar w:fldCharType="begin"/>
          </w:r>
          <w:r>
            <w:rPr>
              <w:b/>
              <w:bCs/>
            </w:rPr>
            <w:instrText xml:space="preserve"> HYPERLINK \l _Toc16586 </w:instrText>
          </w:r>
          <w:r>
            <w:rPr>
              <w:b/>
              <w:bCs/>
            </w:rPr>
            <w:fldChar w:fldCharType="separate"/>
          </w:r>
          <w:r>
            <w:rPr>
              <w:rFonts w:hint="eastAsia" w:asciiTheme="majorEastAsia" w:hAnsiTheme="majorEastAsia" w:eastAsiaTheme="majorEastAsia" w:cstheme="majorEastAsia"/>
              <w:b/>
              <w:bCs/>
              <w:szCs w:val="30"/>
              <w:lang w:val="en-US" w:eastAsia="zh-CN"/>
            </w:rPr>
            <w:t>三  Added To The Kernel Method</w:t>
          </w:r>
          <w:r>
            <w:rPr>
              <w:b/>
              <w:bCs/>
            </w:rPr>
            <w:tab/>
          </w:r>
          <w:r>
            <w:rPr>
              <w:b/>
              <w:bCs/>
            </w:rPr>
            <w:fldChar w:fldCharType="begin"/>
          </w:r>
          <w:r>
            <w:rPr>
              <w:b/>
              <w:bCs/>
            </w:rPr>
            <w:instrText xml:space="preserve"> PAGEREF _Toc16586 \h </w:instrText>
          </w:r>
          <w:r>
            <w:rPr>
              <w:b/>
              <w:bCs/>
            </w:rPr>
            <w:fldChar w:fldCharType="separate"/>
          </w:r>
          <w:r>
            <w:rPr>
              <w:b/>
              <w:bCs/>
            </w:rPr>
            <w:t>7</w:t>
          </w:r>
          <w:r>
            <w:rPr>
              <w:b/>
              <w:bCs/>
            </w:rPr>
            <w:fldChar w:fldCharType="end"/>
          </w:r>
          <w:r>
            <w:rPr>
              <w:b/>
              <w:bCs/>
            </w:rPr>
            <w:fldChar w:fldCharType="end"/>
          </w:r>
        </w:p>
        <w:p w14:paraId="5EC24A64">
          <w:pPr>
            <w:pStyle w:val="24"/>
            <w:keepNext w:val="0"/>
            <w:keepLines w:val="0"/>
            <w:pageBreakBefore w:val="0"/>
            <w:tabs>
              <w:tab w:val="right" w:leader="dot" w:pos="10120"/>
            </w:tabs>
            <w:kinsoku/>
            <w:wordWrap/>
            <w:overflowPunct/>
            <w:topLinePunct w:val="0"/>
            <w:autoSpaceDE/>
            <w:autoSpaceDN/>
            <w:bidi w:val="0"/>
            <w:adjustRightInd/>
            <w:snapToGrid/>
            <w:spacing w:line="480" w:lineRule="auto"/>
            <w:textAlignment w:val="auto"/>
            <w:rPr>
              <w:b/>
              <w:bCs/>
            </w:rPr>
          </w:pPr>
          <w:r>
            <w:rPr>
              <w:b/>
              <w:bCs/>
            </w:rPr>
            <w:fldChar w:fldCharType="begin"/>
          </w:r>
          <w:r>
            <w:rPr>
              <w:b/>
              <w:bCs/>
            </w:rPr>
            <w:instrText xml:space="preserve"> HYPERLINK \l _Toc17110 </w:instrText>
          </w:r>
          <w:r>
            <w:rPr>
              <w:b/>
              <w:bCs/>
            </w:rPr>
            <w:fldChar w:fldCharType="separate"/>
          </w:r>
          <w:r>
            <w:rPr>
              <w:rFonts w:hint="eastAsia" w:asciiTheme="majorEastAsia" w:hAnsiTheme="majorEastAsia" w:eastAsiaTheme="majorEastAsia" w:cstheme="majorEastAsia"/>
              <w:b/>
              <w:bCs/>
              <w:szCs w:val="32"/>
              <w:lang w:val="en-US" w:eastAsia="zh-CN"/>
            </w:rPr>
            <w:t>四  LT8911EXB Software Configuration</w:t>
          </w:r>
          <w:r>
            <w:rPr>
              <w:b/>
              <w:bCs/>
            </w:rPr>
            <w:tab/>
          </w:r>
          <w:r>
            <w:rPr>
              <w:b/>
              <w:bCs/>
            </w:rPr>
            <w:fldChar w:fldCharType="begin"/>
          </w:r>
          <w:r>
            <w:rPr>
              <w:b/>
              <w:bCs/>
            </w:rPr>
            <w:instrText xml:space="preserve"> PAGEREF _Toc17110 \h </w:instrText>
          </w:r>
          <w:r>
            <w:rPr>
              <w:b/>
              <w:bCs/>
            </w:rPr>
            <w:fldChar w:fldCharType="separate"/>
          </w:r>
          <w:r>
            <w:rPr>
              <w:b/>
              <w:bCs/>
            </w:rPr>
            <w:t>9</w:t>
          </w:r>
          <w:r>
            <w:rPr>
              <w:b/>
              <w:bCs/>
            </w:rPr>
            <w:fldChar w:fldCharType="end"/>
          </w:r>
          <w:r>
            <w:rPr>
              <w:b/>
              <w:bCs/>
            </w:rPr>
            <w:fldChar w:fldCharType="end"/>
          </w:r>
        </w:p>
        <w:p w14:paraId="4CEB2991">
          <w:pPr>
            <w:keepNext w:val="0"/>
            <w:keepLines w:val="0"/>
            <w:pageBreakBefore w:val="0"/>
            <w:kinsoku/>
            <w:wordWrap/>
            <w:overflowPunct/>
            <w:topLinePunct w:val="0"/>
            <w:autoSpaceDE/>
            <w:autoSpaceDN/>
            <w:bidi w:val="0"/>
            <w:adjustRightInd/>
            <w:snapToGrid/>
            <w:spacing w:line="480" w:lineRule="auto"/>
            <w:textAlignment w:val="auto"/>
          </w:pPr>
          <w:r>
            <w:rPr>
              <w:b/>
              <w:bCs/>
            </w:rPr>
            <w:fldChar w:fldCharType="end"/>
          </w:r>
          <w:bookmarkStart w:id="16" w:name="_GoBack"/>
          <w:bookmarkEnd w:id="16"/>
        </w:p>
      </w:sdtContent>
    </w:sdt>
    <w:p w14:paraId="66B5D745"/>
    <w:p w14:paraId="6E02CE7D">
      <w:pPr>
        <w:rPr>
          <w:rFonts w:hint="eastAsia" w:asciiTheme="majorEastAsia" w:hAnsiTheme="majorEastAsia" w:eastAsiaTheme="majorEastAsia" w:cstheme="majorEastAsia"/>
          <w:b/>
          <w:bCs/>
          <w:sz w:val="32"/>
          <w:szCs w:val="32"/>
          <w:lang w:val="en-US" w:eastAsia="zh-CN"/>
        </w:rPr>
      </w:pPr>
      <w:bookmarkStart w:id="8" w:name="_Toc16774"/>
      <w:r>
        <w:rPr>
          <w:rFonts w:hint="eastAsia" w:asciiTheme="majorEastAsia" w:hAnsiTheme="majorEastAsia" w:eastAsiaTheme="majorEastAsia" w:cstheme="majorEastAsia"/>
          <w:b/>
          <w:bCs/>
          <w:sz w:val="32"/>
          <w:szCs w:val="32"/>
          <w:lang w:val="en-US" w:eastAsia="zh-CN"/>
        </w:rPr>
        <w:br w:type="page"/>
      </w:r>
    </w:p>
    <w:p w14:paraId="06212B66">
      <w:pPr>
        <w:jc w:val="center"/>
        <w:outlineLvl w:val="0"/>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一   Introduction</w:t>
      </w:r>
      <w:bookmarkEnd w:id="7"/>
      <w:bookmarkEnd w:id="8"/>
    </w:p>
    <w:p w14:paraId="016826A7">
      <w:pPr>
        <w:jc w:val="both"/>
        <w:rPr>
          <w:rFonts w:hint="eastAsia" w:asciiTheme="majorEastAsia" w:hAnsiTheme="majorEastAsia" w:eastAsiaTheme="majorEastAsia" w:cstheme="majorEastAsia"/>
          <w:b/>
          <w:bCs/>
          <w:sz w:val="32"/>
          <w:szCs w:val="32"/>
          <w:lang w:val="en-US" w:eastAsia="zh-CN"/>
        </w:rPr>
      </w:pPr>
    </w:p>
    <w:p w14:paraId="1451322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The LT8911EXB does not have a built-in MCU, and requires an external MCU or SOC to read and write registers to the chip through the I2C to work normally.</w:t>
      </w:r>
    </w:p>
    <w:p w14:paraId="3C01C50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The chip register address is 16 bits (the actual read and write operation is based on 8-bit address, the read and write timing can refer to 8-bit address), in which the high 8 bits are the Bank address, and the low 8 bits are the offset address in the Bank.</w:t>
      </w:r>
    </w:p>
    <w:p w14:paraId="1943EC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For example, chip id register 0x8102, 0x81 is the bank address, and 0x02 is the offset address in the bank. Bank must be specified before register read and write. Register read and write in the same Bank need not be specified repeatedly. Cross-bank operation must first select the corresponding Bank address. As shown in the following figure, HDMI_WriteI2C_Byte(0xff,0x81) specifies that the bank is 0x81, and HDMI_ReadI2C_Byte(0x02) is the register that reads the address 0x02 in 0x81bank.</w:t>
      </w:r>
    </w:p>
    <w:p w14:paraId="4A3DC7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en-US" w:eastAsia="zh-CN"/>
        </w:rPr>
        <w:drawing>
          <wp:inline distT="0" distB="0" distL="114300" distR="114300">
            <wp:extent cx="3180715" cy="361950"/>
            <wp:effectExtent l="0" t="0" r="635" b="0"/>
            <wp:docPr id="6" name="图片 6" descr="173044199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0441995044"/>
                    <pic:cNvPicPr>
                      <a:picLocks noChangeAspect="1"/>
                    </pic:cNvPicPr>
                  </pic:nvPicPr>
                  <pic:blipFill>
                    <a:blip r:embed="rId10"/>
                    <a:stretch>
                      <a:fillRect/>
                    </a:stretch>
                  </pic:blipFill>
                  <pic:spPr>
                    <a:xfrm>
                      <a:off x="0" y="0"/>
                      <a:ext cx="3180715" cy="361950"/>
                    </a:xfrm>
                    <a:prstGeom prst="rect">
                      <a:avLst/>
                    </a:prstGeom>
                  </pic:spPr>
                </pic:pic>
              </a:graphicData>
            </a:graphic>
          </wp:inline>
        </w:drawing>
      </w:r>
    </w:p>
    <w:p w14:paraId="2D2E2B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21"/>
          <w:szCs w:val="21"/>
          <w:lang w:val="en-US" w:eastAsia="zh-CN"/>
        </w:rPr>
      </w:pPr>
    </w:p>
    <w:p w14:paraId="4D478FB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Theme="minorEastAsia" w:hAnsiTheme="minorEastAsia" w:eastAsiaTheme="minorEastAsia" w:cstheme="minorEastAsia"/>
          <w:b w:val="0"/>
          <w:bCs w:val="0"/>
          <w:sz w:val="21"/>
          <w:szCs w:val="21"/>
          <w:lang w:val="en-US" w:eastAsia="zh-CN"/>
        </w:rPr>
      </w:pPr>
      <w:r>
        <w:rPr>
          <w:rFonts w:hint="default" w:asciiTheme="minorEastAsia" w:hAnsiTheme="minorEastAsia" w:eastAsiaTheme="minorEastAsia" w:cstheme="minorEastAsia"/>
          <w:b w:val="0"/>
          <w:bCs w:val="0"/>
          <w:sz w:val="21"/>
          <w:szCs w:val="21"/>
          <w:lang w:val="en-US" w:eastAsia="zh-CN"/>
        </w:rPr>
        <w:t>The chip can output internal test images independently of the input signal.</w:t>
      </w:r>
    </w:p>
    <w:p w14:paraId="71571CF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 xml:space="preserve">The LT8911EXB's I2C address is 8-bit 0x52 and 0x5A used on the MCU, and can be selected by the address pin setting, refer to the reference schematic for details.         </w:t>
      </w:r>
    </w:p>
    <w:p w14:paraId="042ABD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However, when using a 7-bit address on an SOC, the address given by Lontium needs to be shifted one bit to the right, as shown below:</w:t>
      </w:r>
    </w:p>
    <w:p w14:paraId="51151F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object>
          <v:shape id="_x0000_i1025" o:spt="75" type="#_x0000_t75" style="height:215.65pt;width:515.85pt;" o:ole="t" filled="f" o:preferrelative="t" stroked="f" coordsize="21600,21600">
            <v:path/>
            <v:fill on="f"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14:paraId="3D4AB5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1"/>
          <w:szCs w:val="21"/>
          <w:lang w:val="en-US" w:eastAsia="zh-CN"/>
        </w:rPr>
      </w:pPr>
    </w:p>
    <w:p w14:paraId="51877E53">
      <w:pP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br w:type="page"/>
      </w:r>
    </w:p>
    <w:p w14:paraId="1C2AFF6D">
      <w:pPr>
        <w:jc w:val="center"/>
        <w:rPr>
          <w:rFonts w:hint="eastAsia" w:asciiTheme="majorEastAsia" w:hAnsiTheme="majorEastAsia" w:eastAsiaTheme="majorEastAsia" w:cstheme="majorEastAsia"/>
          <w:b/>
          <w:bCs/>
          <w:sz w:val="32"/>
          <w:szCs w:val="32"/>
          <w:lang w:val="en-US" w:eastAsia="zh-CN"/>
        </w:rPr>
        <w:sectPr>
          <w:headerReference r:id="rId5" w:type="first"/>
          <w:footerReference r:id="rId8" w:type="first"/>
          <w:headerReference r:id="rId3" w:type="default"/>
          <w:footerReference r:id="rId6" w:type="default"/>
          <w:headerReference r:id="rId4" w:type="even"/>
          <w:footerReference r:id="rId7" w:type="even"/>
          <w:type w:val="continuous"/>
          <w:pgSz w:w="11900" w:h="16840"/>
          <w:pgMar w:top="1140" w:right="880" w:bottom="280" w:left="900" w:header="720" w:footer="567" w:gutter="0"/>
          <w:cols w:equalWidth="0" w:num="1">
            <w:col w:w="10120"/>
          </w:cols>
          <w:docGrid w:linePitch="326" w:charSpace="0"/>
        </w:sectPr>
      </w:pPr>
    </w:p>
    <w:p w14:paraId="5A4A1A70">
      <w:pPr>
        <w:jc w:val="center"/>
        <w:outlineLvl w:val="0"/>
        <w:rPr>
          <w:rFonts w:hint="default" w:asciiTheme="majorEastAsia" w:hAnsiTheme="majorEastAsia" w:eastAsiaTheme="majorEastAsia" w:cstheme="majorEastAsia"/>
          <w:b/>
          <w:bCs/>
          <w:sz w:val="32"/>
          <w:szCs w:val="32"/>
          <w:lang w:val="en-US" w:eastAsia="zh-CN"/>
        </w:rPr>
      </w:pPr>
      <w:bookmarkStart w:id="9" w:name="_Toc18596"/>
      <w:bookmarkStart w:id="10" w:name="_Toc30219"/>
      <w:r>
        <w:rPr>
          <w:rFonts w:hint="eastAsia" w:asciiTheme="majorEastAsia" w:hAnsiTheme="majorEastAsia" w:eastAsiaTheme="majorEastAsia" w:cstheme="majorEastAsia"/>
          <w:b/>
          <w:bCs/>
          <w:sz w:val="32"/>
          <w:szCs w:val="32"/>
          <w:lang w:val="en-US" w:eastAsia="zh-CN"/>
        </w:rPr>
        <w:t>二  Driver File Introduction</w:t>
      </w:r>
      <w:bookmarkEnd w:id="9"/>
      <w:bookmarkEnd w:id="10"/>
    </w:p>
    <w:p w14:paraId="19335267">
      <w:pPr>
        <w:jc w:val="both"/>
        <w:rPr>
          <w:rFonts w:hint="eastAsia" w:ascii="宋体" w:hAnsi="宋体" w:eastAsia="宋体" w:cs="宋体"/>
          <w:b/>
          <w:bCs/>
          <w:sz w:val="24"/>
          <w:szCs w:val="24"/>
          <w:lang w:val="en-US" w:eastAsia="zh-CN"/>
        </w:rPr>
      </w:pPr>
    </w:p>
    <w:p w14:paraId="6DE68D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bCs w:val="0"/>
          <w:sz w:val="21"/>
          <w:szCs w:val="21"/>
          <w:lang w:val="en-US" w:eastAsia="zh-CN"/>
        </w:rPr>
      </w:pPr>
      <w:bookmarkStart w:id="11" w:name="_Toc5742"/>
      <w:r>
        <w:rPr>
          <w:rFonts w:hint="eastAsia" w:ascii="宋体" w:hAnsi="宋体" w:eastAsia="宋体" w:cs="宋体"/>
          <w:b w:val="0"/>
          <w:bCs w:val="0"/>
          <w:sz w:val="21"/>
          <w:szCs w:val="21"/>
          <w:lang w:val="en-US" w:eastAsia="zh-CN"/>
        </w:rPr>
        <w:t>① Driver file layout：</w:t>
      </w:r>
      <w:bookmarkEnd w:id="11"/>
    </w:p>
    <w:p w14:paraId="641E44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inline distT="0" distB="0" distL="114300" distR="114300">
            <wp:extent cx="6424295" cy="1283335"/>
            <wp:effectExtent l="0" t="0" r="14605" b="12065"/>
            <wp:docPr id="3" name="图片 3" descr="17332046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3204623021"/>
                    <pic:cNvPicPr>
                      <a:picLocks noChangeAspect="1"/>
                    </pic:cNvPicPr>
                  </pic:nvPicPr>
                  <pic:blipFill>
                    <a:blip r:embed="rId13"/>
                    <a:stretch>
                      <a:fillRect/>
                    </a:stretch>
                  </pic:blipFill>
                  <pic:spPr>
                    <a:xfrm>
                      <a:off x="0" y="0"/>
                      <a:ext cx="6424295" cy="1283335"/>
                    </a:xfrm>
                    <a:prstGeom prst="rect">
                      <a:avLst/>
                    </a:prstGeom>
                  </pic:spPr>
                </pic:pic>
              </a:graphicData>
            </a:graphic>
          </wp:inline>
        </w:drawing>
      </w:r>
    </w:p>
    <w:p w14:paraId="2857ACE0">
      <w:pPr>
        <w:keepNext w:val="0"/>
        <w:keepLines w:val="0"/>
        <w:pageBreakBefore w:val="0"/>
        <w:widowControl w:val="0"/>
        <w:kinsoku/>
        <w:wordWrap/>
        <w:overflowPunct/>
        <w:topLinePunct w:val="0"/>
        <w:autoSpaceDE/>
        <w:autoSpaceDN/>
        <w:bidi w:val="0"/>
        <w:adjustRightInd/>
        <w:snapToGrid/>
        <w:spacing w:line="360" w:lineRule="auto"/>
        <w:ind w:leftChars="1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The main documents are described as follows:</w:t>
      </w:r>
    </w:p>
    <w:p w14:paraId="44D2CEB6">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LontiumDrv.c:   Linux driver entry file. view the driver logic from this file</w:t>
      </w:r>
    </w:p>
    <w:p w14:paraId="222E2680">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LT8911EXB_Main.c: The chip configuration entry file is where the chip configuration logic begins.</w:t>
      </w:r>
    </w:p>
    <w:p w14:paraId="6B5193E4">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include:        Store all header files of the driver.</w:t>
      </w:r>
    </w:p>
    <w:p w14:paraId="05B6FB86">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Makefile:       The configuration file is used to build the driver.</w:t>
      </w:r>
    </w:p>
    <w:p w14:paraId="334EE44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Kconfig :       The configuration file is used to build the driver.</w:t>
      </w:r>
    </w:p>
    <w:p w14:paraId="35D8D49F">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doc:            Directory for storing the introduction document</w:t>
      </w:r>
    </w:p>
    <w:p w14:paraId="29E095B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30" w:leftChars="100" w:hanging="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Other files:    Provides functions that are called during register configuration.</w:t>
      </w:r>
    </w:p>
    <w:p w14:paraId="66F906FE">
      <w:pPr>
        <w:widowControl w:val="0"/>
        <w:numPr>
          <w:ilvl w:val="0"/>
          <w:numId w:val="0"/>
        </w:numPr>
        <w:jc w:val="both"/>
        <w:rPr>
          <w:rFonts w:hint="eastAsia" w:ascii="宋体" w:hAnsi="宋体" w:eastAsia="宋体" w:cs="宋体"/>
          <w:b w:val="0"/>
          <w:bCs w:val="0"/>
          <w:sz w:val="21"/>
          <w:szCs w:val="21"/>
          <w:lang w:val="en-US" w:eastAsia="zh-CN"/>
        </w:rPr>
      </w:pPr>
    </w:p>
    <w:p w14:paraId="0601D2ED">
      <w:pPr>
        <w:widowControl w:val="0"/>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 LontiumDrv.c source code introduction：</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7"/>
      </w:tblGrid>
      <w:tr w14:paraId="2A38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7" w:type="dxa"/>
          </w:tcPr>
          <w:p w14:paraId="59E28559">
            <w:pPr>
              <w:widowControl w:val="0"/>
              <w:numPr>
                <w:ilvl w:val="0"/>
                <w:numId w:val="0"/>
              </w:numPr>
              <w:jc w:val="lef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lang w:val="en-US" w:eastAsia="zh-CN"/>
              </w:rPr>
              <w:drawing>
                <wp:inline distT="0" distB="0" distL="114300" distR="114300">
                  <wp:extent cx="3008630" cy="3340100"/>
                  <wp:effectExtent l="0" t="0" r="1270" b="12700"/>
                  <wp:docPr id="7" name="图片 7" descr="173320477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3204775831"/>
                          <pic:cNvPicPr>
                            <a:picLocks noChangeAspect="1"/>
                          </pic:cNvPicPr>
                        </pic:nvPicPr>
                        <pic:blipFill>
                          <a:blip r:embed="rId14"/>
                          <a:stretch>
                            <a:fillRect/>
                          </a:stretch>
                        </pic:blipFill>
                        <pic:spPr>
                          <a:xfrm>
                            <a:off x="0" y="0"/>
                            <a:ext cx="3008630" cy="3340100"/>
                          </a:xfrm>
                          <a:prstGeom prst="rect">
                            <a:avLst/>
                          </a:prstGeom>
                        </pic:spPr>
                      </pic:pic>
                    </a:graphicData>
                  </a:graphic>
                </wp:inline>
              </w:drawing>
            </w:r>
            <w:r>
              <w:rPr>
                <w:rFonts w:hint="eastAsia" w:ascii="宋体" w:hAnsi="宋体" w:eastAsia="宋体" w:cs="宋体"/>
                <w:b w:val="0"/>
                <w:bCs w:val="0"/>
                <w:sz w:val="21"/>
                <w:szCs w:val="21"/>
                <w:lang w:val="en-US" w:eastAsia="zh-CN"/>
              </w:rPr>
              <w:t xml:space="preserve">    </w:t>
            </w:r>
            <w:r>
              <w:rPr>
                <w:rFonts w:hint="default" w:ascii="宋体" w:hAnsi="宋体" w:eastAsia="宋体" w:cs="宋体"/>
                <w:b/>
                <w:bCs/>
                <w:sz w:val="21"/>
                <w:szCs w:val="21"/>
                <w:vertAlign w:val="baseline"/>
                <w:lang w:val="en-US" w:eastAsia="zh-CN"/>
              </w:rPr>
              <w:drawing>
                <wp:inline distT="0" distB="0" distL="114300" distR="114300">
                  <wp:extent cx="3030220" cy="2358390"/>
                  <wp:effectExtent l="0" t="0" r="17780" b="3810"/>
                  <wp:docPr id="8" name="图片 8" descr="173320485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3204855638"/>
                          <pic:cNvPicPr>
                            <a:picLocks noChangeAspect="1"/>
                          </pic:cNvPicPr>
                        </pic:nvPicPr>
                        <pic:blipFill>
                          <a:blip r:embed="rId15"/>
                          <a:stretch>
                            <a:fillRect/>
                          </a:stretch>
                        </pic:blipFill>
                        <pic:spPr>
                          <a:xfrm>
                            <a:off x="0" y="0"/>
                            <a:ext cx="3030220" cy="2358390"/>
                          </a:xfrm>
                          <a:prstGeom prst="rect">
                            <a:avLst/>
                          </a:prstGeom>
                        </pic:spPr>
                      </pic:pic>
                    </a:graphicData>
                  </a:graphic>
                </wp:inline>
              </w:drawing>
            </w:r>
          </w:p>
        </w:tc>
      </w:tr>
    </w:tbl>
    <w:p w14:paraId="74D1184D">
      <w:pPr>
        <w:widowControl w:val="0"/>
        <w:numPr>
          <w:ilvl w:val="0"/>
          <w:numId w:val="0"/>
        </w:numPr>
        <w:jc w:val="left"/>
        <w:rPr>
          <w:rFonts w:hint="default" w:ascii="宋体" w:hAnsi="宋体" w:eastAsia="宋体" w:cs="宋体"/>
          <w:b w:val="0"/>
          <w:bCs w:val="0"/>
          <w:sz w:val="21"/>
          <w:szCs w:val="21"/>
          <w:lang w:val="en-US" w:eastAsia="zh-CN"/>
        </w:rPr>
      </w:pPr>
    </w:p>
    <w:p w14:paraId="5C4DB32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"lontium,</w:t>
      </w:r>
      <w:r>
        <w:rPr>
          <w:rFonts w:hint="eastAsia" w:ascii="宋体" w:hAnsi="宋体" w:eastAsia="宋体" w:cs="宋体"/>
          <w:b w:val="0"/>
          <w:bCs w:val="0"/>
          <w:sz w:val="21"/>
          <w:szCs w:val="21"/>
          <w:lang w:val="en-US" w:eastAsia="zh-CN"/>
        </w:rPr>
        <w:t>lt8911exb</w:t>
      </w:r>
      <w:r>
        <w:rPr>
          <w:rFonts w:hint="default"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t>:  Key characters that match the device tree.</w:t>
      </w:r>
    </w:p>
    <w:p w14:paraId="4BE4EE1B">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chip_probe</w:t>
      </w:r>
      <w:r>
        <w:rPr>
          <w:rFonts w:hint="eastAsia" w:ascii="宋体" w:hAnsi="宋体" w:eastAsia="宋体" w:cs="宋体"/>
          <w:b w:val="0"/>
          <w:bCs w:val="0"/>
          <w:sz w:val="21"/>
          <w:szCs w:val="21"/>
          <w:lang w:val="en-US" w:eastAsia="zh-CN"/>
        </w:rPr>
        <w:t xml:space="preserve"> ：    Once the driver matches the device tree when loaded, chip_probe is executed.</w:t>
      </w:r>
    </w:p>
    <w:p w14:paraId="5580E4A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chip_pm_ops</w:t>
      </w:r>
      <w:r>
        <w:rPr>
          <w:rFonts w:hint="eastAsia" w:ascii="宋体" w:hAnsi="宋体" w:eastAsia="宋体" w:cs="宋体"/>
          <w:b w:val="0"/>
          <w:bCs w:val="0"/>
          <w:sz w:val="21"/>
          <w:szCs w:val="21"/>
          <w:lang w:val="en-US" w:eastAsia="zh-CN"/>
        </w:rPr>
        <w:t>：    Register the sleep function -chip_suspend and wake function -chip_resume, if the platform's power cannot use driver control, here you can use the following to control the reset pin：</w:t>
      </w:r>
    </w:p>
    <w:tbl>
      <w:tblPr>
        <w:tblStyle w:val="35"/>
        <w:tblW w:w="9970" w:type="dxa"/>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0"/>
      </w:tblGrid>
      <w:tr w14:paraId="2741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0" w:type="dxa"/>
          </w:tcPr>
          <w:p w14:paraId="257D42BF">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static int chip_suspend(struct device *dev)</w:t>
            </w:r>
          </w:p>
          <w:p w14:paraId="6E1A6B6B">
            <w:pPr>
              <w:widowControl w:val="0"/>
              <w:numPr>
                <w:ilvl w:val="0"/>
                <w:numId w:val="0"/>
              </w:numPr>
              <w:jc w:val="both"/>
              <w:rPr>
                <w:rFonts w:hint="eastAsia"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w:t>
            </w:r>
            <w:r>
              <w:rPr>
                <w:rFonts w:hint="eastAsia" w:ascii="宋体" w:hAnsi="宋体" w:eastAsia="宋体" w:cs="宋体"/>
                <w:b w:val="0"/>
                <w:bCs w:val="0"/>
                <w:sz w:val="15"/>
                <w:szCs w:val="15"/>
                <w:vertAlign w:val="baseline"/>
                <w:lang w:val="en-US" w:eastAsia="zh-CN"/>
              </w:rPr>
              <w:t xml:space="preserve">   </w:t>
            </w:r>
          </w:p>
          <w:p w14:paraId="0B913247">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atomic_set(&amp;thread_should_stop, 1);</w:t>
            </w:r>
          </w:p>
          <w:p w14:paraId="37EE4FEA">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kthread_stop(kthread_obj);</w:t>
            </w:r>
          </w:p>
          <w:p w14:paraId="39312F4C">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msleep(5);</w:t>
            </w:r>
          </w:p>
          <w:p w14:paraId="7E22AFC7">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gpiod_set_value(</w:t>
            </w:r>
            <w:r>
              <w:rPr>
                <w:rFonts w:hint="eastAsia" w:ascii="宋体" w:hAnsi="宋体" w:eastAsia="宋体" w:cs="宋体"/>
                <w:b w:val="0"/>
                <w:bCs w:val="0"/>
                <w:sz w:val="15"/>
                <w:szCs w:val="15"/>
                <w:vertAlign w:val="baseline"/>
                <w:lang w:val="en-US" w:eastAsia="zh-CN"/>
              </w:rPr>
              <w:t>lt8911exb</w:t>
            </w:r>
            <w:r>
              <w:rPr>
                <w:rFonts w:hint="default" w:ascii="宋体" w:hAnsi="宋体" w:eastAsia="宋体" w:cs="宋体"/>
                <w:b w:val="0"/>
                <w:bCs w:val="0"/>
                <w:sz w:val="15"/>
                <w:szCs w:val="15"/>
                <w:vertAlign w:val="baseline"/>
                <w:lang w:val="en-US" w:eastAsia="zh-CN"/>
              </w:rPr>
              <w:t>-&gt;reset_gpio,0);</w:t>
            </w:r>
            <w:r>
              <w:rPr>
                <w:rFonts w:hint="eastAsia" w:ascii="宋体" w:hAnsi="宋体" w:eastAsia="宋体" w:cs="宋体"/>
                <w:b w:val="0"/>
                <w:bCs w:val="0"/>
                <w:sz w:val="15"/>
                <w:szCs w:val="15"/>
                <w:vertAlign w:val="baseline"/>
                <w:lang w:val="en-US" w:eastAsia="zh-CN"/>
              </w:rPr>
              <w:t xml:space="preserve">        //reset pin Pull low - Low power consumption</w:t>
            </w:r>
          </w:p>
          <w:p w14:paraId="1D526451">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 xml:space="preserve">    printk(KERN_INFO "</w:t>
            </w:r>
            <w:r>
              <w:rPr>
                <w:rFonts w:hint="eastAsia" w:ascii="宋体" w:hAnsi="宋体" w:eastAsia="宋体" w:cs="宋体"/>
                <w:b w:val="0"/>
                <w:bCs w:val="0"/>
                <w:sz w:val="15"/>
                <w:szCs w:val="15"/>
                <w:vertAlign w:val="baseline"/>
                <w:lang w:val="en-US" w:eastAsia="zh-CN"/>
              </w:rPr>
              <w:t xml:space="preserve">LT8911EXB </w:t>
            </w:r>
            <w:r>
              <w:rPr>
                <w:rFonts w:hint="default" w:ascii="宋体" w:hAnsi="宋体" w:eastAsia="宋体" w:cs="宋体"/>
                <w:b w:val="0"/>
                <w:bCs w:val="0"/>
                <w:sz w:val="15"/>
                <w:szCs w:val="15"/>
                <w:vertAlign w:val="baseline"/>
                <w:lang w:val="en-US" w:eastAsia="zh-CN"/>
              </w:rPr>
              <w:t>Suspend");</w:t>
            </w:r>
          </w:p>
          <w:p w14:paraId="2F183A28">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 xml:space="preserve">    return 0;</w:t>
            </w:r>
          </w:p>
          <w:p w14:paraId="00C6FDC0">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w:t>
            </w:r>
          </w:p>
          <w:p w14:paraId="34121517">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static int chip_resume(struct device *dev)</w:t>
            </w:r>
          </w:p>
          <w:p w14:paraId="17358270">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w:t>
            </w:r>
          </w:p>
          <w:p w14:paraId="73590C90">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gpiod_set_value(</w:t>
            </w:r>
            <w:r>
              <w:rPr>
                <w:rFonts w:hint="eastAsia" w:ascii="宋体" w:hAnsi="宋体" w:eastAsia="宋体" w:cs="宋体"/>
                <w:b w:val="0"/>
                <w:bCs w:val="0"/>
                <w:sz w:val="15"/>
                <w:szCs w:val="15"/>
                <w:vertAlign w:val="baseline"/>
                <w:lang w:val="en-US" w:eastAsia="zh-CN"/>
              </w:rPr>
              <w:t>lt8911exb</w:t>
            </w:r>
            <w:r>
              <w:rPr>
                <w:rFonts w:hint="default" w:ascii="宋体" w:hAnsi="宋体" w:eastAsia="宋体" w:cs="宋体"/>
                <w:b w:val="0"/>
                <w:bCs w:val="0"/>
                <w:sz w:val="15"/>
                <w:szCs w:val="15"/>
                <w:vertAlign w:val="baseline"/>
                <w:lang w:val="en-US" w:eastAsia="zh-CN"/>
              </w:rPr>
              <w:t>-&gt;reset_gpio,1);</w:t>
            </w:r>
            <w:r>
              <w:rPr>
                <w:rFonts w:hint="eastAsia" w:ascii="宋体" w:hAnsi="宋体" w:eastAsia="宋体" w:cs="宋体"/>
                <w:b w:val="0"/>
                <w:bCs w:val="0"/>
                <w:sz w:val="15"/>
                <w:szCs w:val="15"/>
                <w:vertAlign w:val="baseline"/>
                <w:lang w:val="en-US" w:eastAsia="zh-CN"/>
              </w:rPr>
              <w:t xml:space="preserve">         //reset pin pull high - Returns to normal</w:t>
            </w:r>
          </w:p>
          <w:p w14:paraId="69537046">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msleep(5);</w:t>
            </w:r>
          </w:p>
          <w:p w14:paraId="2F6006F0">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atomic_set(&amp;thread_should_stop, 0);</w:t>
            </w:r>
          </w:p>
          <w:p w14:paraId="7535411D">
            <w:pPr>
              <w:widowControl w:val="0"/>
              <w:numPr>
                <w:ilvl w:val="0"/>
                <w:numId w:val="0"/>
              </w:numPr>
              <w:ind w:firstLine="300" w:firstLineChars="200"/>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kthread_obj = kthread_run(LT8911EXB_Main, NULL, "LT8911EXB_kthread");</w:t>
            </w:r>
            <w:r>
              <w:rPr>
                <w:rFonts w:hint="eastAsia" w:ascii="宋体" w:hAnsi="宋体" w:eastAsia="宋体" w:cs="宋体"/>
                <w:b w:val="0"/>
                <w:bCs w:val="0"/>
                <w:sz w:val="15"/>
                <w:szCs w:val="15"/>
                <w:vertAlign w:val="baseline"/>
                <w:lang w:val="en-US" w:eastAsia="zh-CN"/>
              </w:rPr>
              <w:t xml:space="preserve">    //reinitialize LT8911EXB</w:t>
            </w:r>
          </w:p>
          <w:p w14:paraId="1CD68F55">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 xml:space="preserve">    printk(KERN_INFO "</w:t>
            </w:r>
            <w:r>
              <w:rPr>
                <w:rFonts w:hint="eastAsia" w:ascii="宋体" w:hAnsi="宋体" w:eastAsia="宋体" w:cs="宋体"/>
                <w:b w:val="0"/>
                <w:bCs w:val="0"/>
                <w:sz w:val="15"/>
                <w:szCs w:val="15"/>
                <w:vertAlign w:val="baseline"/>
                <w:lang w:val="en-US" w:eastAsia="zh-CN"/>
              </w:rPr>
              <w:t xml:space="preserve">LT8911EXB </w:t>
            </w:r>
            <w:r>
              <w:rPr>
                <w:rFonts w:hint="default" w:ascii="宋体" w:hAnsi="宋体" w:eastAsia="宋体" w:cs="宋体"/>
                <w:b w:val="0"/>
                <w:bCs w:val="0"/>
                <w:sz w:val="15"/>
                <w:szCs w:val="15"/>
                <w:vertAlign w:val="baseline"/>
                <w:lang w:val="en-US" w:eastAsia="zh-CN"/>
              </w:rPr>
              <w:t>Resume");</w:t>
            </w:r>
          </w:p>
          <w:p w14:paraId="7D9E2DDE">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 xml:space="preserve">    return 0;</w:t>
            </w:r>
          </w:p>
          <w:p w14:paraId="01050F6A">
            <w:pPr>
              <w:widowControl w:val="0"/>
              <w:numPr>
                <w:ilvl w:val="0"/>
                <w:numId w:val="0"/>
              </w:numPr>
              <w:jc w:val="both"/>
              <w:rPr>
                <w:rFonts w:hint="default" w:ascii="宋体" w:hAnsi="宋体" w:eastAsia="宋体" w:cs="宋体"/>
                <w:b w:val="0"/>
                <w:bCs w:val="0"/>
                <w:sz w:val="15"/>
                <w:szCs w:val="15"/>
                <w:vertAlign w:val="baseline"/>
                <w:lang w:val="en-US" w:eastAsia="zh-CN"/>
              </w:rPr>
            </w:pPr>
            <w:r>
              <w:rPr>
                <w:rFonts w:hint="default" w:ascii="宋体" w:hAnsi="宋体" w:eastAsia="宋体" w:cs="宋体"/>
                <w:b w:val="0"/>
                <w:bCs w:val="0"/>
                <w:sz w:val="15"/>
                <w:szCs w:val="15"/>
                <w:vertAlign w:val="baseline"/>
                <w:lang w:val="en-US" w:eastAsia="zh-CN"/>
              </w:rPr>
              <w:t>}</w:t>
            </w:r>
          </w:p>
        </w:tc>
      </w:tr>
    </w:tbl>
    <w:p w14:paraId="768DE02E">
      <w:pPr>
        <w:widowControl w:val="0"/>
        <w:numPr>
          <w:ilvl w:val="0"/>
          <w:numId w:val="0"/>
        </w:numPr>
        <w:jc w:val="both"/>
        <w:rPr>
          <w:rFonts w:hint="eastAsia" w:ascii="宋体" w:hAnsi="宋体" w:eastAsia="宋体" w:cs="宋体"/>
          <w:b w:val="0"/>
          <w:bCs w:val="0"/>
          <w:sz w:val="21"/>
          <w:szCs w:val="21"/>
          <w:lang w:val="en-US" w:eastAsia="zh-CN"/>
        </w:rPr>
      </w:pPr>
    </w:p>
    <w:p w14:paraId="1F5B4C74">
      <w:pPr>
        <w:widowControl w:val="0"/>
        <w:numPr>
          <w:ilvl w:val="0"/>
          <w:numId w:val="0"/>
        </w:numPr>
        <w:jc w:val="both"/>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③ chip_probe source code introduction：</w:t>
      </w:r>
    </w:p>
    <w:p w14:paraId="0065ABD6">
      <w:pPr>
        <w:widowControl w:val="0"/>
        <w:numPr>
          <w:ilvl w:val="0"/>
          <w:numId w:val="0"/>
        </w:num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inline distT="0" distB="0" distL="114300" distR="114300">
            <wp:extent cx="6419850" cy="3076575"/>
            <wp:effectExtent l="0" t="0" r="0" b="9525"/>
            <wp:docPr id="10" name="图片 10" descr="173320564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3205648661"/>
                    <pic:cNvPicPr>
                      <a:picLocks noChangeAspect="1"/>
                    </pic:cNvPicPr>
                  </pic:nvPicPr>
                  <pic:blipFill>
                    <a:blip r:embed="rId16"/>
                    <a:stretch>
                      <a:fillRect/>
                    </a:stretch>
                  </pic:blipFill>
                  <pic:spPr>
                    <a:xfrm>
                      <a:off x="0" y="0"/>
                      <a:ext cx="6419850" cy="3076575"/>
                    </a:xfrm>
                    <a:prstGeom prst="rect">
                      <a:avLst/>
                    </a:prstGeom>
                  </pic:spPr>
                </pic:pic>
              </a:graphicData>
            </a:graphic>
          </wp:inline>
        </w:drawing>
      </w:r>
    </w:p>
    <w:p w14:paraId="6FF8486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heme="majorEastAsia" w:hAnsiTheme="majorEastAsia" w:eastAsiaTheme="majorEastAsia" w:cstheme="majorEastAsia"/>
          <w:b/>
          <w:bCs/>
          <w:sz w:val="30"/>
          <w:szCs w:val="30"/>
          <w:lang w:val="en-US" w:eastAsia="zh-CN"/>
        </w:rPr>
      </w:pPr>
      <w:r>
        <w:rPr>
          <w:rFonts w:hint="eastAsia" w:ascii="宋体" w:hAnsi="宋体" w:eastAsia="宋体" w:cs="宋体"/>
          <w:b w:val="0"/>
          <w:bCs w:val="0"/>
          <w:sz w:val="21"/>
          <w:szCs w:val="21"/>
          <w:lang w:val="en-US" w:eastAsia="zh-CN"/>
        </w:rPr>
        <w:t>ret = chip_parse_dts(lt8911exb-&gt;dev):  Parses the GPIO resources configured in the device tree.</w:t>
      </w:r>
    </w:p>
    <w:p w14:paraId="1D0C5DBB">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heme="majorEastAsia" w:hAnsiTheme="majorEastAsia" w:eastAsiaTheme="majorEastAsia" w:cstheme="majorEastAsia"/>
          <w:b/>
          <w:bCs/>
          <w:sz w:val="30"/>
          <w:szCs w:val="30"/>
          <w:lang w:val="en-US" w:eastAsia="zh-CN"/>
        </w:rPr>
      </w:pPr>
      <w:r>
        <w:rPr>
          <w:rFonts w:hint="eastAsia" w:ascii="宋体" w:hAnsi="宋体" w:eastAsia="宋体" w:cs="宋体"/>
          <w:b w:val="0"/>
          <w:bCs w:val="0"/>
          <w:sz w:val="21"/>
          <w:szCs w:val="21"/>
          <w:lang w:val="en-US" w:eastAsia="zh-CN"/>
        </w:rPr>
        <w:t>kthread_obj = kthread_run(LT8911EXB_Main, NULL, "LT8911EXB_kthread"): Create a thread, call LT8911EXB_Main function, LT8911EXB_Main function will initialize the chip.</w:t>
      </w:r>
    </w:p>
    <w:p w14:paraId="6C3E0BF2">
      <w:pPr>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br w:type="page"/>
      </w:r>
    </w:p>
    <w:p w14:paraId="2778A9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eastAsia" w:asciiTheme="majorEastAsia" w:hAnsiTheme="majorEastAsia" w:eastAsiaTheme="majorEastAsia" w:cstheme="majorEastAsia"/>
          <w:b/>
          <w:bCs/>
          <w:sz w:val="30"/>
          <w:szCs w:val="30"/>
          <w:lang w:val="en-US" w:eastAsia="zh-CN"/>
        </w:rPr>
      </w:pPr>
      <w:bookmarkStart w:id="12" w:name="_Toc16586"/>
      <w:bookmarkStart w:id="13" w:name="_Toc1183"/>
      <w:r>
        <w:rPr>
          <w:rFonts w:hint="eastAsia" w:asciiTheme="majorEastAsia" w:hAnsiTheme="majorEastAsia" w:eastAsiaTheme="majorEastAsia" w:cstheme="majorEastAsia"/>
          <w:b/>
          <w:bCs/>
          <w:sz w:val="30"/>
          <w:szCs w:val="30"/>
          <w:lang w:val="en-US" w:eastAsia="zh-CN"/>
        </w:rPr>
        <w:t>三  Add To The Kernel Method</w:t>
      </w:r>
      <w:bookmarkEnd w:id="12"/>
      <w:bookmarkEnd w:id="13"/>
    </w:p>
    <w:p w14:paraId="489486C9">
      <w:pPr>
        <w:jc w:val="both"/>
        <w:rPr>
          <w:rFonts w:hint="eastAsia" w:asciiTheme="minorEastAsia" w:hAnsiTheme="minorEastAsia" w:eastAsiaTheme="minorEastAsia" w:cstheme="minorEastAsia"/>
          <w:b w:val="0"/>
          <w:bCs w:val="0"/>
          <w:sz w:val="21"/>
          <w:szCs w:val="21"/>
          <w:lang w:val="en-US" w:eastAsia="zh-CN"/>
        </w:rPr>
      </w:pPr>
    </w:p>
    <w:p w14:paraId="6D6684C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Take the driver/video directory added to the kernel as an example. Create the </w:t>
      </w:r>
      <w:r>
        <w:rPr>
          <w:rFonts w:hint="eastAsia" w:asciiTheme="minorEastAsia" w:hAnsiTheme="minorEastAsia" w:cstheme="minorEastAsia"/>
          <w:b w:val="0"/>
          <w:bCs w:val="0"/>
          <w:sz w:val="21"/>
          <w:szCs w:val="21"/>
          <w:lang w:val="en-US" w:eastAsia="zh-CN"/>
        </w:rPr>
        <w:t>LT8911EXB</w:t>
      </w:r>
      <w:r>
        <w:rPr>
          <w:rFonts w:hint="eastAsia" w:asciiTheme="minorEastAsia" w:hAnsiTheme="minorEastAsia" w:eastAsiaTheme="minorEastAsia" w:cstheme="minorEastAsia"/>
          <w:b w:val="0"/>
          <w:bCs w:val="0"/>
          <w:sz w:val="21"/>
          <w:szCs w:val="21"/>
          <w:lang w:val="en-US" w:eastAsia="zh-CN"/>
        </w:rPr>
        <w:t xml:space="preserve"> folder in the video directory:</w:t>
      </w:r>
    </w:p>
    <w:p w14:paraId="5EC0F1D5">
      <w:pPr>
        <w:jc w:val="both"/>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drawing>
          <wp:inline distT="0" distB="0" distL="114300" distR="114300">
            <wp:extent cx="6413500" cy="450215"/>
            <wp:effectExtent l="0" t="0" r="6350" b="6985"/>
            <wp:docPr id="11" name="图片 11" descr="173320579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3205793806"/>
                    <pic:cNvPicPr>
                      <a:picLocks noChangeAspect="1"/>
                    </pic:cNvPicPr>
                  </pic:nvPicPr>
                  <pic:blipFill>
                    <a:blip r:embed="rId17"/>
                    <a:stretch>
                      <a:fillRect/>
                    </a:stretch>
                  </pic:blipFill>
                  <pic:spPr>
                    <a:xfrm>
                      <a:off x="0" y="0"/>
                      <a:ext cx="6413500" cy="450215"/>
                    </a:xfrm>
                    <a:prstGeom prst="rect">
                      <a:avLst/>
                    </a:prstGeom>
                  </pic:spPr>
                </pic:pic>
              </a:graphicData>
            </a:graphic>
          </wp:inline>
        </w:drawing>
      </w:r>
    </w:p>
    <w:p w14:paraId="200021C7">
      <w:pPr>
        <w:keepNext w:val="0"/>
        <w:keepLines w:val="0"/>
        <w:pageBreakBefore w:val="0"/>
        <w:widowControl w:val="0"/>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Copy the provided driver source file into the LT8911EXB directory and configure the driver/video/Makefile and driver/video/Kconfig files that already exist in the video directory:</w:t>
      </w:r>
    </w:p>
    <w:p w14:paraId="309C5231">
      <w:pPr>
        <w:numPr>
          <w:ilvl w:val="1"/>
          <w:numId w:val="8"/>
        </w:numPr>
        <w:ind w:left="840" w:leftChars="0" w:hanging="420" w:firstLineChars="0"/>
        <w:jc w:val="both"/>
        <w:rPr>
          <w:rFonts w:hint="eastAsia"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driver/video</w:t>
      </w:r>
      <w:r>
        <w:rPr>
          <w:rFonts w:hint="eastAsia" w:asciiTheme="minorEastAsia" w:hAnsiTheme="minorEastAsia" w:cstheme="minorEastAsia"/>
          <w:b w:val="0"/>
          <w:bCs w:val="0"/>
          <w:sz w:val="21"/>
          <w:szCs w:val="21"/>
          <w:lang w:val="en-US" w:eastAsia="zh-CN"/>
        </w:rPr>
        <w:t>/Makefile:</w:t>
      </w:r>
    </w:p>
    <w:p w14:paraId="5F80B83A">
      <w:pPr>
        <w:ind w:firstLine="210" w:firstLineChars="100"/>
        <w:jc w:val="both"/>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6420485" cy="805180"/>
            <wp:effectExtent l="0" t="0" r="18415" b="13970"/>
            <wp:docPr id="12" name="图片 12" descr="173320589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3205895430"/>
                    <pic:cNvPicPr>
                      <a:picLocks noChangeAspect="1"/>
                    </pic:cNvPicPr>
                  </pic:nvPicPr>
                  <pic:blipFill>
                    <a:blip r:embed="rId18"/>
                    <a:stretch>
                      <a:fillRect/>
                    </a:stretch>
                  </pic:blipFill>
                  <pic:spPr>
                    <a:xfrm>
                      <a:off x="0" y="0"/>
                      <a:ext cx="6420485" cy="805180"/>
                    </a:xfrm>
                    <a:prstGeom prst="rect">
                      <a:avLst/>
                    </a:prstGeom>
                  </pic:spPr>
                </pic:pic>
              </a:graphicData>
            </a:graphic>
          </wp:inline>
        </w:drawing>
      </w:r>
    </w:p>
    <w:p w14:paraId="404EC261">
      <w:pPr>
        <w:numPr>
          <w:ilvl w:val="1"/>
          <w:numId w:val="8"/>
        </w:numPr>
        <w:ind w:left="840" w:leftChars="0" w:hanging="420" w:firstLineChars="0"/>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driver/video/Kconfig:</w:t>
      </w:r>
    </w:p>
    <w:p w14:paraId="6EDD2357">
      <w:pPr>
        <w:ind w:firstLine="210" w:firstLineChars="100"/>
        <w:jc w:val="both"/>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6421755" cy="1227455"/>
            <wp:effectExtent l="0" t="0" r="17145" b="10795"/>
            <wp:docPr id="13" name="图片 13" descr="173320595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3205958179"/>
                    <pic:cNvPicPr>
                      <a:picLocks noChangeAspect="1"/>
                    </pic:cNvPicPr>
                  </pic:nvPicPr>
                  <pic:blipFill>
                    <a:blip r:embed="rId19"/>
                    <a:stretch>
                      <a:fillRect/>
                    </a:stretch>
                  </pic:blipFill>
                  <pic:spPr>
                    <a:xfrm>
                      <a:off x="0" y="0"/>
                      <a:ext cx="6421755" cy="1227455"/>
                    </a:xfrm>
                    <a:prstGeom prst="rect">
                      <a:avLst/>
                    </a:prstGeom>
                  </pic:spPr>
                </pic:pic>
              </a:graphicData>
            </a:graphic>
          </wp:inline>
        </w:drawing>
      </w:r>
    </w:p>
    <w:p w14:paraId="6305E930">
      <w:pPr>
        <w:ind w:firstLine="210" w:firstLineChars="100"/>
        <w:jc w:val="both"/>
        <w:rPr>
          <w:rFonts w:hint="default" w:asciiTheme="minorEastAsia" w:hAnsiTheme="minorEastAsia" w:cstheme="minorEastAsia"/>
          <w:b w:val="0"/>
          <w:bCs w:val="0"/>
          <w:sz w:val="21"/>
          <w:szCs w:val="21"/>
          <w:lang w:val="en-US" w:eastAsia="zh-CN"/>
        </w:rPr>
      </w:pPr>
    </w:p>
    <w:p w14:paraId="084C3F7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 xml:space="preserve">Go to the LT8911EXB directory and add the </w:t>
      </w:r>
      <w:r>
        <w:rPr>
          <w:rFonts w:hint="eastAsia" w:asciiTheme="minorEastAsia" w:hAnsiTheme="minorEastAsia" w:eastAsiaTheme="minorEastAsia" w:cstheme="minorEastAsia"/>
          <w:b w:val="0"/>
          <w:bCs w:val="0"/>
          <w:sz w:val="21"/>
          <w:szCs w:val="21"/>
          <w:lang w:val="en-US" w:eastAsia="zh-CN"/>
        </w:rPr>
        <w:t>driver/video/</w:t>
      </w:r>
      <w:r>
        <w:rPr>
          <w:rFonts w:hint="eastAsia" w:asciiTheme="minorEastAsia" w:hAnsiTheme="minorEastAsia" w:cstheme="minorEastAsia"/>
          <w:b w:val="0"/>
          <w:bCs w:val="0"/>
          <w:sz w:val="21"/>
          <w:szCs w:val="21"/>
          <w:lang w:val="en-US" w:eastAsia="zh-CN"/>
        </w:rPr>
        <w:t>LT8911EXB</w:t>
      </w:r>
      <w:r>
        <w:rPr>
          <w:rFonts w:hint="eastAsia" w:asciiTheme="minorEastAsia" w:hAnsiTheme="minorEastAsia" w:eastAsiaTheme="minorEastAsia" w:cstheme="minorEastAsia"/>
          <w:b w:val="0"/>
          <w:bCs w:val="0"/>
          <w:sz w:val="21"/>
          <w:szCs w:val="21"/>
          <w:lang w:val="en-US" w:eastAsia="zh-CN"/>
        </w:rPr>
        <w:t>/Makefile</w:t>
      </w:r>
      <w:r>
        <w:rPr>
          <w:rFonts w:hint="eastAsia" w:asciiTheme="minorEastAsia" w:hAnsiTheme="minorEastAsia" w:cstheme="minorEastAsia"/>
          <w:b w:val="0"/>
          <w:bCs w:val="0"/>
          <w:sz w:val="21"/>
          <w:szCs w:val="21"/>
          <w:lang w:val="en-US" w:eastAsia="zh-CN"/>
        </w:rPr>
        <w:t xml:space="preserve"> and </w:t>
      </w:r>
      <w:r>
        <w:rPr>
          <w:rFonts w:hint="eastAsia" w:asciiTheme="minorEastAsia" w:hAnsiTheme="minorEastAsia" w:eastAsiaTheme="minorEastAsia" w:cstheme="minorEastAsia"/>
          <w:b w:val="0"/>
          <w:bCs w:val="0"/>
          <w:sz w:val="21"/>
          <w:szCs w:val="21"/>
          <w:lang w:val="en-US" w:eastAsia="zh-CN"/>
        </w:rPr>
        <w:t>driver/video/</w:t>
      </w:r>
      <w:r>
        <w:rPr>
          <w:rFonts w:hint="eastAsia" w:asciiTheme="minorEastAsia" w:hAnsiTheme="minorEastAsia" w:cstheme="minorEastAsia"/>
          <w:b w:val="0"/>
          <w:bCs w:val="0"/>
          <w:sz w:val="21"/>
          <w:szCs w:val="21"/>
          <w:lang w:val="en-US" w:eastAsia="zh-CN"/>
        </w:rPr>
        <w:t>LT8911EXB</w:t>
      </w:r>
      <w:r>
        <w:rPr>
          <w:rFonts w:hint="eastAsia" w:asciiTheme="minorEastAsia" w:hAnsiTheme="minorEastAsia" w:eastAsiaTheme="minorEastAsia" w:cstheme="minorEastAsia"/>
          <w:b w:val="0"/>
          <w:bCs w:val="0"/>
          <w:sz w:val="21"/>
          <w:szCs w:val="21"/>
          <w:lang w:val="en-US" w:eastAsia="zh-CN"/>
        </w:rPr>
        <w:t>/</w:t>
      </w:r>
    </w:p>
    <w:p w14:paraId="159852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Kconfig, the source code for these two files is provided, and the configuration content is as follows:</w:t>
      </w:r>
    </w:p>
    <w:p w14:paraId="3656522D">
      <w:pPr>
        <w:keepNext w:val="0"/>
        <w:keepLines w:val="0"/>
        <w:pageBreakBefore w:val="0"/>
        <w:widowControl w:val="0"/>
        <w:numPr>
          <w:ilvl w:val="1"/>
          <w:numId w:val="8"/>
        </w:numPr>
        <w:kinsoku/>
        <w:wordWrap/>
        <w:overflowPunct/>
        <w:topLinePunct w:val="0"/>
        <w:autoSpaceDE/>
        <w:autoSpaceDN/>
        <w:bidi w:val="0"/>
        <w:adjustRightInd/>
        <w:snapToGrid/>
        <w:spacing w:line="360" w:lineRule="auto"/>
        <w:ind w:left="840" w:leftChars="0" w:hanging="420" w:firstLineChars="0"/>
        <w:jc w:val="both"/>
        <w:textAlignment w:val="auto"/>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driver/video/</w:t>
      </w:r>
      <w:r>
        <w:rPr>
          <w:rFonts w:hint="eastAsia" w:asciiTheme="minorEastAsia" w:hAnsiTheme="minorEastAsia" w:cstheme="minorEastAsia"/>
          <w:b w:val="0"/>
          <w:bCs w:val="0"/>
          <w:sz w:val="21"/>
          <w:szCs w:val="21"/>
          <w:lang w:val="en-US" w:eastAsia="zh-CN"/>
        </w:rPr>
        <w:t>LT8911EXB</w:t>
      </w:r>
      <w:r>
        <w:rPr>
          <w:rFonts w:hint="eastAsia" w:asciiTheme="minorEastAsia" w:hAnsiTheme="minorEastAsia" w:eastAsiaTheme="minorEastAsia" w:cstheme="minorEastAsia"/>
          <w:b w:val="0"/>
          <w:bCs w:val="0"/>
          <w:sz w:val="21"/>
          <w:szCs w:val="21"/>
          <w:lang w:val="en-US" w:eastAsia="zh-CN"/>
        </w:rPr>
        <w:t>/Makefile</w:t>
      </w:r>
      <w:r>
        <w:rPr>
          <w:rFonts w:hint="eastAsia" w:asciiTheme="minorEastAsia" w:hAnsiTheme="minorEastAsia" w:cstheme="minorEastAsia"/>
          <w:b w:val="0"/>
          <w:bCs w:val="0"/>
          <w:sz w:val="21"/>
          <w:szCs w:val="21"/>
          <w:lang w:val="en-US" w:eastAsia="zh-CN"/>
        </w:rPr>
        <w:t>:</w:t>
      </w:r>
    </w:p>
    <w:p w14:paraId="3658C8B7">
      <w:pPr>
        <w:jc w:val="both"/>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drawing>
          <wp:inline distT="0" distB="0" distL="114300" distR="114300">
            <wp:extent cx="6418580" cy="373380"/>
            <wp:effectExtent l="0" t="0" r="1270" b="7620"/>
            <wp:docPr id="14" name="图片 14" descr="17332060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3206040021"/>
                    <pic:cNvPicPr>
                      <a:picLocks noChangeAspect="1"/>
                    </pic:cNvPicPr>
                  </pic:nvPicPr>
                  <pic:blipFill>
                    <a:blip r:embed="rId20"/>
                    <a:stretch>
                      <a:fillRect/>
                    </a:stretch>
                  </pic:blipFill>
                  <pic:spPr>
                    <a:xfrm>
                      <a:off x="0" y="0"/>
                      <a:ext cx="6418580" cy="373380"/>
                    </a:xfrm>
                    <a:prstGeom prst="rect">
                      <a:avLst/>
                    </a:prstGeom>
                  </pic:spPr>
                </pic:pic>
              </a:graphicData>
            </a:graphic>
          </wp:inline>
        </w:drawing>
      </w:r>
    </w:p>
    <w:p w14:paraId="47D6B72A">
      <w:pPr>
        <w:numPr>
          <w:ilvl w:val="0"/>
          <w:numId w:val="0"/>
        </w:numPr>
        <w:ind w:left="420" w:leftChars="0"/>
        <w:jc w:val="both"/>
        <w:rPr>
          <w:rFonts w:hint="default" w:asciiTheme="minorEastAsia" w:hAnsiTheme="minorEastAsia" w:eastAsiaTheme="minorEastAsia" w:cstheme="minorEastAsia"/>
          <w:b w:val="0"/>
          <w:bCs w:val="0"/>
          <w:sz w:val="21"/>
          <w:szCs w:val="21"/>
          <w:lang w:val="en-US" w:eastAsia="zh-CN"/>
        </w:rPr>
      </w:pPr>
    </w:p>
    <w:p w14:paraId="20353229">
      <w:pPr>
        <w:numPr>
          <w:ilvl w:val="1"/>
          <w:numId w:val="8"/>
        </w:numPr>
        <w:ind w:left="840" w:leftChars="0" w:hanging="420" w:firstLineChars="0"/>
        <w:jc w:val="both"/>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driver/video/</w:t>
      </w:r>
      <w:r>
        <w:rPr>
          <w:rFonts w:hint="eastAsia" w:asciiTheme="minorEastAsia" w:hAnsiTheme="minorEastAsia" w:cstheme="minorEastAsia"/>
          <w:b w:val="0"/>
          <w:bCs w:val="0"/>
          <w:sz w:val="21"/>
          <w:szCs w:val="21"/>
          <w:lang w:val="en-US" w:eastAsia="zh-CN"/>
        </w:rPr>
        <w:t>LT8911EXB</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cstheme="minorEastAsia"/>
          <w:b w:val="0"/>
          <w:bCs w:val="0"/>
          <w:sz w:val="21"/>
          <w:szCs w:val="21"/>
          <w:lang w:val="en-US" w:eastAsia="zh-CN"/>
        </w:rPr>
        <w:t>Kconfig:</w:t>
      </w:r>
    </w:p>
    <w:p w14:paraId="7B8B9BE0">
      <w:pPr>
        <w:numPr>
          <w:ilvl w:val="0"/>
          <w:numId w:val="0"/>
        </w:numPr>
        <w:jc w:val="both"/>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drawing>
          <wp:inline distT="0" distB="0" distL="114300" distR="114300">
            <wp:extent cx="6424295" cy="913130"/>
            <wp:effectExtent l="0" t="0" r="14605" b="1270"/>
            <wp:docPr id="17" name="图片 17" descr="173320612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3206129101"/>
                    <pic:cNvPicPr>
                      <a:picLocks noChangeAspect="1"/>
                    </pic:cNvPicPr>
                  </pic:nvPicPr>
                  <pic:blipFill>
                    <a:blip r:embed="rId21"/>
                    <a:stretch>
                      <a:fillRect/>
                    </a:stretch>
                  </pic:blipFill>
                  <pic:spPr>
                    <a:xfrm>
                      <a:off x="0" y="0"/>
                      <a:ext cx="6424295" cy="913130"/>
                    </a:xfrm>
                    <a:prstGeom prst="rect">
                      <a:avLst/>
                    </a:prstGeom>
                  </pic:spPr>
                </pic:pic>
              </a:graphicData>
            </a:graphic>
          </wp:inline>
        </w:drawing>
      </w:r>
    </w:p>
    <w:p w14:paraId="6E3C751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b w:val="0"/>
          <w:bCs w:val="0"/>
          <w:sz w:val="21"/>
          <w:szCs w:val="21"/>
          <w:lang w:val="en-US" w:eastAsia="zh-CN"/>
        </w:rPr>
      </w:pPr>
    </w:p>
    <w:p w14:paraId="54452F9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③ Execute the</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 xml:space="preserve"> </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make menuconfig</w:t>
      </w:r>
      <w:r>
        <w:rPr>
          <w:rFonts w:hint="eastAsia" w:asciiTheme="minorEastAsia" w:hAnsiTheme="minorEastAsia" w:cstheme="minorEastAsia"/>
          <w:b w:val="0"/>
          <w:bCs w:val="0"/>
          <w:sz w:val="21"/>
          <w:szCs w:val="21"/>
          <w:lang w:val="en-US" w:eastAsia="zh-CN"/>
        </w:rPr>
        <w:t xml:space="preserve"> command in the kernel directory, and then configure the added driver to participate in compilation at compile time.</w:t>
      </w:r>
    </w:p>
    <w:p w14:paraId="0FA1FB2E">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left="840" w:leftChars="0" w:hanging="420" w:firstLine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At the red line below, select M to compile into a separate ko, which requires manual insmod</w:t>
      </w:r>
      <w:r>
        <w:rPr>
          <w:rFonts w:hint="eastAsia" w:asciiTheme="minorEastAsia" w:hAnsiTheme="minorEastAsia" w:cstheme="minorEastAsia"/>
          <w:b w:val="0"/>
          <w:bCs w:val="0"/>
          <w:sz w:val="21"/>
          <w:szCs w:val="21"/>
          <w:lang w:val="en-US" w:eastAsia="zh-CN"/>
        </w:rPr>
        <w:t>.</w:t>
      </w:r>
    </w:p>
    <w:p w14:paraId="57E0BB5D">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left="840" w:leftChars="0" w:hanging="420" w:firstLineChars="0"/>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Select y to be automatically loaded when the kernel starts.</w:t>
      </w:r>
    </w:p>
    <w:p w14:paraId="25F466AF">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left="840" w:leftChars="0" w:hanging="420" w:firstLineChars="0"/>
        <w:jc w:val="left"/>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Select n not to participate in compilation.</w:t>
      </w:r>
    </w:p>
    <w:p w14:paraId="1FBDED82">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left="840" w:leftChars="0" w:hanging="420" w:firstLineChars="0"/>
        <w:jc w:val="left"/>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Click Save and Exit to add the configuration to the configuration file</w:t>
      </w:r>
      <w:r>
        <w:rPr>
          <w:rFonts w:hint="eastAsia" w:asciiTheme="minorEastAsia" w:hAnsi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en-US" w:eastAsia="zh-CN"/>
        </w:rPr>
        <w:t xml:space="preserve">.config, and then </w:t>
      </w:r>
      <w:r>
        <w:rPr>
          <w:rFonts w:hint="eastAsia" w:asciiTheme="minorEastAsia" w:hAnsiTheme="minorEastAsia" w:cstheme="minorEastAsia"/>
          <w:b w:val="0"/>
          <w:bCs w:val="0"/>
          <w:sz w:val="21"/>
          <w:szCs w:val="21"/>
          <w:lang w:val="en-US" w:eastAsia="zh-CN"/>
        </w:rPr>
        <w:t xml:space="preserve"> build</w:t>
      </w:r>
      <w:r>
        <w:rPr>
          <w:rFonts w:hint="eastAsia" w:asciiTheme="minorEastAsia" w:hAnsiTheme="minorEastAsia" w:eastAsiaTheme="minorEastAsia" w:cstheme="minorEastAsia"/>
          <w:b w:val="0"/>
          <w:bCs w:val="0"/>
          <w:sz w:val="21"/>
          <w:szCs w:val="21"/>
          <w:lang w:val="en-US" w:eastAsia="zh-CN"/>
        </w:rPr>
        <w:t>.</w:t>
      </w:r>
    </w:p>
    <w:p w14:paraId="5060551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420" w:leftChars="0"/>
        <w:jc w:val="left"/>
        <w:textAlignment w:val="auto"/>
        <w:rPr>
          <w:rFonts w:hint="default" w:asciiTheme="minorEastAsia" w:hAnsiTheme="minorEastAsia" w:cstheme="minorEastAsia"/>
          <w:b w:val="0"/>
          <w:bCs w:val="0"/>
          <w:sz w:val="21"/>
          <w:szCs w:val="21"/>
          <w:lang w:val="en-US" w:eastAsia="zh-CN"/>
        </w:rPr>
      </w:pPr>
    </w:p>
    <w:p w14:paraId="61C1A694">
      <w:pPr>
        <w:ind w:firstLine="210" w:firstLineChars="100"/>
        <w:jc w:val="both"/>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6424295" cy="311785"/>
            <wp:effectExtent l="0" t="0" r="14605" b="12065"/>
            <wp:docPr id="16" name="图片 16" descr="17304480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0448080040"/>
                    <pic:cNvPicPr>
                      <a:picLocks noChangeAspect="1"/>
                    </pic:cNvPicPr>
                  </pic:nvPicPr>
                  <pic:blipFill>
                    <a:blip r:embed="rId22"/>
                    <a:stretch>
                      <a:fillRect/>
                    </a:stretch>
                  </pic:blipFill>
                  <pic:spPr>
                    <a:xfrm>
                      <a:off x="0" y="0"/>
                      <a:ext cx="6424295" cy="311785"/>
                    </a:xfrm>
                    <a:prstGeom prst="rect">
                      <a:avLst/>
                    </a:prstGeom>
                  </pic:spPr>
                </pic:pic>
              </a:graphicData>
            </a:graphic>
          </wp:inline>
        </w:drawing>
      </w:r>
    </w:p>
    <w:p w14:paraId="0F411C84">
      <w:pPr>
        <w:ind w:firstLine="210" w:firstLineChars="100"/>
        <w:jc w:val="both"/>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6421755" cy="3055620"/>
            <wp:effectExtent l="0" t="0" r="17145" b="11430"/>
            <wp:docPr id="18" name="图片 18" descr="17332063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3206310542"/>
                    <pic:cNvPicPr>
                      <a:picLocks noChangeAspect="1"/>
                    </pic:cNvPicPr>
                  </pic:nvPicPr>
                  <pic:blipFill>
                    <a:blip r:embed="rId23"/>
                    <a:stretch>
                      <a:fillRect/>
                    </a:stretch>
                  </pic:blipFill>
                  <pic:spPr>
                    <a:xfrm>
                      <a:off x="0" y="0"/>
                      <a:ext cx="6421755" cy="3055620"/>
                    </a:xfrm>
                    <a:prstGeom prst="rect">
                      <a:avLst/>
                    </a:prstGeom>
                  </pic:spPr>
                </pic:pic>
              </a:graphicData>
            </a:graphic>
          </wp:inline>
        </w:drawing>
      </w:r>
    </w:p>
    <w:p w14:paraId="2C885027">
      <w:pPr>
        <w:ind w:firstLine="210" w:firstLineChars="100"/>
        <w:jc w:val="both"/>
        <w:rPr>
          <w:rFonts w:hint="default" w:asciiTheme="minorEastAsia" w:hAnsiTheme="minorEastAsia" w:cstheme="minorEastAsia"/>
          <w:b w:val="0"/>
          <w:bCs w:val="0"/>
          <w:sz w:val="21"/>
          <w:szCs w:val="21"/>
          <w:lang w:val="en-US" w:eastAsia="zh-CN"/>
        </w:rPr>
      </w:pPr>
    </w:p>
    <w:p w14:paraId="59114347">
      <w:pPr>
        <w:ind w:firstLine="210" w:firstLineChars="100"/>
        <w:jc w:val="both"/>
        <w:rPr>
          <w:rFonts w:hint="default" w:asciiTheme="minorEastAsia" w:hAnsiTheme="minorEastAsia" w:cstheme="minorEastAsia"/>
          <w:b w:val="0"/>
          <w:bCs w:val="0"/>
          <w:sz w:val="21"/>
          <w:szCs w:val="21"/>
          <w:lang w:val="en-US" w:eastAsia="zh-CN"/>
        </w:rPr>
      </w:pPr>
    </w:p>
    <w:p w14:paraId="3E2F373F">
      <w:pPr>
        <w:keepNext w:val="0"/>
        <w:keepLines w:val="0"/>
        <w:pageBreakBefore w:val="0"/>
        <w:widowControl w:val="0"/>
        <w:kinsoku/>
        <w:wordWrap/>
        <w:overflowPunct/>
        <w:topLinePunct w:val="0"/>
        <w:autoSpaceDE/>
        <w:autoSpaceDN/>
        <w:bidi w:val="0"/>
        <w:adjustRightInd/>
        <w:snapToGrid/>
        <w:spacing w:line="360" w:lineRule="auto"/>
        <w:ind w:left="840" w:hanging="840" w:hangingChars="40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highlight w:val="red"/>
          <w:lang w:val="en-US" w:eastAsia="zh-CN"/>
        </w:rPr>
        <w:t>[NOTE]</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cstheme="minorEastAsia"/>
          <w:b w:val="0"/>
          <w:bCs w:val="0"/>
          <w:sz w:val="21"/>
          <w:szCs w:val="21"/>
          <w:lang w:val="en-US" w:eastAsia="zh-CN"/>
        </w:rPr>
        <w:t>C</w:t>
      </w:r>
      <w:r>
        <w:rPr>
          <w:rFonts w:hint="eastAsia" w:asciiTheme="minorEastAsia" w:hAnsiTheme="minorEastAsia" w:eastAsiaTheme="minorEastAsia" w:cstheme="minorEastAsia"/>
          <w:b w:val="0"/>
          <w:bCs w:val="0"/>
          <w:sz w:val="21"/>
          <w:szCs w:val="21"/>
          <w:lang w:val="en-US" w:eastAsia="zh-CN"/>
        </w:rPr>
        <w:t>an also set CONFIG_</w:t>
      </w:r>
      <w:r>
        <w:rPr>
          <w:rFonts w:hint="eastAsia" w:asciiTheme="minorEastAsia" w:hAnsiTheme="minorEastAsia" w:cstheme="minorEastAsia"/>
          <w:b w:val="0"/>
          <w:bCs w:val="0"/>
          <w:sz w:val="21"/>
          <w:szCs w:val="21"/>
          <w:lang w:val="en-US" w:eastAsia="zh-CN"/>
        </w:rPr>
        <w:t>LT8911EXB</w:t>
      </w:r>
      <w:r>
        <w:rPr>
          <w:rFonts w:hint="eastAsia" w:asciiTheme="minorEastAsia" w:hAnsiTheme="minorEastAsia" w:eastAsiaTheme="minorEastAsia" w:cstheme="minorEastAsia"/>
          <w:b w:val="0"/>
          <w:bCs w:val="0"/>
          <w:sz w:val="21"/>
          <w:szCs w:val="21"/>
          <w:lang w:val="en-US" w:eastAsia="zh-CN"/>
        </w:rPr>
        <w:t xml:space="preserve"> to a fixed value in xxxx_defconfig for your platform, so</w:t>
      </w:r>
      <w:r>
        <w:rPr>
          <w:rFonts w:hint="eastAsia" w:asciiTheme="minorEastAsia" w:hAnsiTheme="minorEastAsia" w:cstheme="minorEastAsia"/>
          <w:b w:val="0"/>
          <w:bCs w:val="0"/>
          <w:sz w:val="21"/>
          <w:szCs w:val="21"/>
          <w:lang w:val="en-US" w:eastAsia="zh-CN"/>
        </w:rPr>
        <w:t xml:space="preserve"> that</w:t>
      </w:r>
      <w:r>
        <w:rPr>
          <w:rFonts w:hint="eastAsia" w:asciiTheme="minorEastAsia" w:hAnsiTheme="minorEastAsia" w:eastAsiaTheme="minorEastAsia" w:cstheme="minorEastAsia"/>
          <w:b w:val="0"/>
          <w:bCs w:val="0"/>
          <w:sz w:val="21"/>
          <w:szCs w:val="21"/>
          <w:lang w:val="en-US" w:eastAsia="zh-CN"/>
        </w:rPr>
        <w:t xml:space="preserve"> you don't </w:t>
      </w:r>
      <w:r>
        <w:rPr>
          <w:rFonts w:hint="eastAsia" w:asciiTheme="minorEastAsia" w:hAnsiTheme="minorEastAsia" w:cstheme="minorEastAsia"/>
          <w:b w:val="0"/>
          <w:bCs w:val="0"/>
          <w:sz w:val="21"/>
          <w:szCs w:val="21"/>
          <w:lang w:val="en-US" w:eastAsia="zh-CN"/>
        </w:rPr>
        <w:t>need</w:t>
      </w:r>
      <w:r>
        <w:rPr>
          <w:rFonts w:hint="eastAsia" w:asciiTheme="minorEastAsia" w:hAnsiTheme="minorEastAsia" w:eastAsiaTheme="minorEastAsia" w:cstheme="minorEastAsia"/>
          <w:b w:val="0"/>
          <w:bCs w:val="0"/>
          <w:sz w:val="21"/>
          <w:szCs w:val="21"/>
          <w:lang w:val="en-US" w:eastAsia="zh-CN"/>
        </w:rPr>
        <w:t xml:space="preserve"> make menuconfig.</w:t>
      </w:r>
    </w:p>
    <w:p w14:paraId="1671E13E">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3FD728EE">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608DB79B">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7D527A0A">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568D47C4">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4CAEB71A">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6AE38387">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4A7E43BA">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70B213C1">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71457A35">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54D873D7">
      <w:pPr>
        <w:keepNext w:val="0"/>
        <w:keepLines w:val="0"/>
        <w:widowControl/>
        <w:suppressLineNumbers w:val="0"/>
        <w:jc w:val="left"/>
        <w:rPr>
          <w:rFonts w:hint="eastAsia" w:asciiTheme="minorEastAsia" w:hAnsiTheme="minorEastAsia" w:cstheme="minorEastAsia"/>
          <w:b w:val="0"/>
          <w:bCs w:val="0"/>
          <w:sz w:val="21"/>
          <w:szCs w:val="21"/>
          <w:lang w:val="en-US" w:eastAsia="zh-CN"/>
        </w:rPr>
      </w:pPr>
    </w:p>
    <w:p w14:paraId="43AD500C">
      <w:pPr>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br w:type="page"/>
      </w:r>
    </w:p>
    <w:p w14:paraId="1725C276">
      <w:pPr>
        <w:jc w:val="center"/>
        <w:outlineLvl w:val="0"/>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 xml:space="preserve"> </w:t>
      </w:r>
      <w:bookmarkStart w:id="14" w:name="_Toc30161"/>
      <w:bookmarkStart w:id="15" w:name="_Toc17110"/>
      <w:r>
        <w:rPr>
          <w:rFonts w:hint="eastAsia" w:asciiTheme="majorEastAsia" w:hAnsiTheme="majorEastAsia" w:eastAsiaTheme="majorEastAsia" w:cstheme="majorEastAsia"/>
          <w:b/>
          <w:bCs/>
          <w:sz w:val="32"/>
          <w:szCs w:val="32"/>
          <w:lang w:val="en-US" w:eastAsia="zh-CN"/>
        </w:rPr>
        <w:t>四  LT8911EXB Software Configuration</w:t>
      </w:r>
      <w:bookmarkEnd w:id="14"/>
      <w:bookmarkEnd w:id="15"/>
    </w:p>
    <w:p w14:paraId="5EFE4794">
      <w:pPr>
        <w:jc w:val="both"/>
        <w:rPr>
          <w:rFonts w:hint="eastAsia" w:asciiTheme="majorEastAsia" w:hAnsiTheme="majorEastAsia" w:eastAsiaTheme="majorEastAsia" w:cstheme="majorEastAsia"/>
          <w:b/>
          <w:bCs/>
          <w:sz w:val="32"/>
          <w:szCs w:val="32"/>
          <w:lang w:val="en-US" w:eastAsia="zh-CN"/>
        </w:rPr>
      </w:pPr>
    </w:p>
    <w:p w14:paraId="0088E63A">
      <w:pPr>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6416040" cy="2743200"/>
            <wp:effectExtent l="0" t="0" r="3810" b="0"/>
            <wp:docPr id="19" name="图片 19" descr="17332066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3206600606"/>
                    <pic:cNvPicPr>
                      <a:picLocks noChangeAspect="1"/>
                    </pic:cNvPicPr>
                  </pic:nvPicPr>
                  <pic:blipFill>
                    <a:blip r:embed="rId24"/>
                    <a:stretch>
                      <a:fillRect/>
                    </a:stretch>
                  </pic:blipFill>
                  <pic:spPr>
                    <a:xfrm>
                      <a:off x="0" y="0"/>
                      <a:ext cx="6416040" cy="2743200"/>
                    </a:xfrm>
                    <a:prstGeom prst="rect">
                      <a:avLst/>
                    </a:prstGeom>
                  </pic:spPr>
                </pic:pic>
              </a:graphicData>
            </a:graphic>
          </wp:inline>
        </w:drawing>
      </w:r>
    </w:p>
    <w:p w14:paraId="223235F9">
      <w:pPr>
        <w:numPr>
          <w:ilvl w:val="0"/>
          <w:numId w:val="12"/>
        </w:numPr>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Configure the output resolution as required</w:t>
      </w:r>
      <w:r>
        <w:rPr>
          <w:rFonts w:hint="eastAsia" w:asciiTheme="minorEastAsia" w:hAnsiTheme="minorEastAsia" w:cstheme="minorEastAsia"/>
          <w:b w:val="0"/>
          <w:bCs w:val="0"/>
          <w:sz w:val="21"/>
          <w:szCs w:val="21"/>
          <w:lang w:val="en-US" w:eastAsia="zh-CN"/>
        </w:rPr>
        <w:t>,such as #define _1080P_eDP_Panel_ ，output 1080p.</w:t>
      </w:r>
    </w:p>
    <w:p w14:paraId="210C27E3">
      <w:pPr>
        <w:numPr>
          <w:ilvl w:val="0"/>
          <w:numId w:val="12"/>
        </w:numPr>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#define _EDP_Pattern_</w:t>
      </w:r>
      <w:r>
        <w:rPr>
          <w:rFonts w:hint="eastAsia" w:asciiTheme="minorEastAsia" w:hAnsiTheme="minorEastAsia" w:cstheme="minorEastAsia"/>
          <w:b w:val="0"/>
          <w:bCs w:val="0"/>
          <w:sz w:val="21"/>
          <w:szCs w:val="21"/>
          <w:lang w:val="en-US" w:eastAsia="zh-CN"/>
        </w:rPr>
        <w:t>: output pattern.</w:t>
      </w:r>
    </w:p>
    <w:p w14:paraId="476A36F6">
      <w:pPr>
        <w:widowControl w:val="0"/>
        <w:numPr>
          <w:numId w:val="0"/>
        </w:numPr>
        <w:jc w:val="both"/>
        <w:rPr>
          <w:rFonts w:hint="default" w:asciiTheme="minorEastAsia" w:hAnsiTheme="minorEastAsia" w:cstheme="minorEastAsia"/>
          <w:b w:val="0"/>
          <w:bCs w:val="0"/>
          <w:sz w:val="21"/>
          <w:szCs w:val="21"/>
          <w:lang w:val="en-US" w:eastAsia="zh-CN"/>
        </w:rPr>
      </w:pPr>
    </w:p>
    <w:p w14:paraId="791FE5A2">
      <w:pPr>
        <w:widowControl w:val="0"/>
        <w:numPr>
          <w:numId w:val="0"/>
        </w:numPr>
        <w:jc w:val="both"/>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6414135" cy="2139315"/>
            <wp:effectExtent l="0" t="0" r="5715" b="13335"/>
            <wp:docPr id="20" name="图片 20" descr="17332067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3206772980"/>
                    <pic:cNvPicPr>
                      <a:picLocks noChangeAspect="1"/>
                    </pic:cNvPicPr>
                  </pic:nvPicPr>
                  <pic:blipFill>
                    <a:blip r:embed="rId25"/>
                    <a:stretch>
                      <a:fillRect/>
                    </a:stretch>
                  </pic:blipFill>
                  <pic:spPr>
                    <a:xfrm>
                      <a:off x="0" y="0"/>
                      <a:ext cx="6414135" cy="2139315"/>
                    </a:xfrm>
                    <a:prstGeom prst="rect">
                      <a:avLst/>
                    </a:prstGeom>
                  </pic:spPr>
                </pic:pic>
              </a:graphicData>
            </a:graphic>
          </wp:inline>
        </w:drawing>
      </w:r>
    </w:p>
    <w:p w14:paraId="0CF5651F">
      <w:pPr>
        <w:numPr>
          <w:ilvl w:val="0"/>
          <w:numId w:val="13"/>
        </w:numPr>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_1080P_eDP_Panel_</w:t>
      </w:r>
      <w:r>
        <w:rPr>
          <w:rFonts w:hint="eastAsia" w:asciiTheme="minorEastAsia" w:hAnsiTheme="minorEastAsia" w:cstheme="minorEastAsia"/>
          <w:b w:val="0"/>
          <w:bCs w:val="0"/>
          <w:sz w:val="21"/>
          <w:szCs w:val="21"/>
          <w:lang w:val="en-US" w:eastAsia="zh-CN"/>
        </w:rPr>
        <w:t xml:space="preserve">   is used here.</w:t>
      </w:r>
    </w:p>
    <w:p w14:paraId="6B9D2457">
      <w:pPr>
        <w:numPr>
          <w:ilvl w:val="0"/>
          <w:numId w:val="13"/>
        </w:numPr>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struct video_timing video</w:t>
      </w:r>
      <w:r>
        <w:rPr>
          <w:rFonts w:hint="eastAsia" w:asciiTheme="minorEastAsia" w:hAnsiTheme="minorEastAsia" w:cstheme="minorEastAsia"/>
          <w:b w:val="0"/>
          <w:bCs w:val="0"/>
          <w:sz w:val="21"/>
          <w:szCs w:val="21"/>
          <w:lang w:val="en-US" w:eastAsia="zh-CN"/>
        </w:rPr>
        <w:t xml:space="preserve"> = {}：Fill in specific timing information.</w:t>
      </w:r>
    </w:p>
    <w:sectPr>
      <w:type w:val="continuous"/>
      <w:pgSz w:w="11900" w:h="16840"/>
      <w:pgMar w:top="1140" w:right="880" w:bottom="280" w:left="900" w:header="720" w:footer="567" w:gutter="0"/>
      <w:cols w:equalWidth="0" w:num="1">
        <w:col w:w="10120"/>
      </w:cols>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DOA H+ Myriad Pro">
    <w:altName w:val="宋体"/>
    <w:panose1 w:val="00000000000000000000"/>
    <w:charset w:val="86"/>
    <w:family w:val="swiss"/>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LODOE J+ Minion Pro">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4DDCF">
    <w:r>
      <w:rPr>
        <w:b/>
        <w:color w:val="FF0000"/>
        <w:sz w:val="20"/>
      </w:rPr>
      <mc:AlternateContent>
        <mc:Choice Requires="wps">
          <w:drawing>
            <wp:anchor distT="0" distB="0" distL="114300" distR="114300" simplePos="0" relativeHeight="251665408" behindDoc="0" locked="0" layoutInCell="1" allowOverlap="1">
              <wp:simplePos x="0" y="0"/>
              <wp:positionH relativeFrom="column">
                <wp:posOffset>20955</wp:posOffset>
              </wp:positionH>
              <wp:positionV relativeFrom="paragraph">
                <wp:posOffset>120650</wp:posOffset>
              </wp:positionV>
              <wp:extent cx="6400800" cy="0"/>
              <wp:effectExtent l="0" t="19050" r="19050" b="19050"/>
              <wp:wrapNone/>
              <wp:docPr id="4" name="Line 31"/>
              <wp:cNvGraphicFramePr/>
              <a:graphic xmlns:a="http://schemas.openxmlformats.org/drawingml/2006/main">
                <a:graphicData uri="http://schemas.microsoft.com/office/word/2010/wordprocessingShape">
                  <wps:wsp>
                    <wps:cNvCnPr>
                      <a:cxnSpLocks noChangeShapeType="1"/>
                    </wps:cNvCnPr>
                    <wps:spPr bwMode="auto">
                      <a:xfrm>
                        <a:off x="0" y="0"/>
                        <a:ext cx="6400775" cy="0"/>
                      </a:xfrm>
                      <a:prstGeom prst="line">
                        <a:avLst/>
                      </a:prstGeom>
                      <a:noFill/>
                      <a:ln w="28575">
                        <a:solidFill>
                          <a:srgbClr val="000000"/>
                        </a:solidFill>
                        <a:round/>
                      </a:ln>
                    </wps:spPr>
                    <wps:bodyPr/>
                  </wps:wsp>
                </a:graphicData>
              </a:graphic>
            </wp:anchor>
          </w:drawing>
        </mc:Choice>
        <mc:Fallback>
          <w:pict>
            <v:line id="Line 31" o:spid="_x0000_s1026" o:spt="20" style="position:absolute;left:0pt;margin-left:1.65pt;margin-top:9.5pt;height:0pt;width:504pt;z-index:251665408;mso-width-relative:page;mso-height-relative:page;" filled="f" stroked="t" coordsize="21600,21600" o:gfxdata="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QxX5tQAAAAIAQAADwAAAAAAAAABACAAAAAiAAAAZHJzL2Rvd25y&#10;ZXYueG1sUEsBAhQAFAAAAAgAh07iQIlQqq7JAQAAoQMAAA4AAAAAAAAAAQAgAAAAIwEAAGRycy9l&#10;Mm9Eb2MueG1sUEsFBgAAAAAGAAYAWQEAAF4FAAAAAA==&#10;">
              <v:fill on="f" focussize="0,0"/>
              <v:stroke weight="2.25pt" color="#000000" joinstyle="round"/>
              <v:imagedata o:title=""/>
              <o:lock v:ext="edit" aspectratio="f"/>
            </v:line>
          </w:pict>
        </mc:Fallback>
      </mc:AlternateContent>
    </w:r>
  </w:p>
  <w:p w14:paraId="3FC84881">
    <w:pPr>
      <w:jc w:val="center"/>
      <w:rPr>
        <w:b/>
        <w:bCs/>
      </w:rPr>
    </w:pPr>
    <w:r>
      <w:rPr>
        <w:b/>
        <w:bCs/>
      </w:rPr>
      <w:t>We produce mixed-signal products for a better digital world!</w:t>
    </w:r>
  </w:p>
  <w:p w14:paraId="2B0807EB">
    <w:pPr>
      <w:pStyle w:val="22"/>
      <w:framePr w:wrap="around" w:vAnchor="text" w:hAnchor="page" w:x="10748" w:y="78"/>
      <w:rPr>
        <w:rStyle w:val="44"/>
      </w:rPr>
    </w:pPr>
    <w:r>
      <w:fldChar w:fldCharType="begin"/>
    </w:r>
    <w:r>
      <w:rPr>
        <w:rStyle w:val="44"/>
      </w:rPr>
      <w:instrText xml:space="preserve">PAGE  </w:instrText>
    </w:r>
    <w:r>
      <w:fldChar w:fldCharType="separate"/>
    </w:r>
    <w:r>
      <w:rPr>
        <w:rStyle w:val="44"/>
      </w:rPr>
      <w:t>1</w:t>
    </w:r>
    <w:r>
      <w:fldChar w:fldCharType="end"/>
    </w:r>
  </w:p>
  <w:p w14:paraId="0D1CBDBA">
    <w:pPr>
      <w:pStyle w:val="22"/>
      <w:rPr>
        <w:b/>
        <w:color w:val="FF0000"/>
      </w:rPr>
    </w:pPr>
    <w:r>
      <w:rPr>
        <w:b/>
        <w:color w:val="FF0000"/>
      </w:rPr>
      <w:t xml:space="preserve">Confidential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56251">
    <w:pPr>
      <w:pStyle w:val="22"/>
      <w:framePr w:wrap="around" w:vAnchor="text" w:hAnchor="margin" w:xAlign="center" w:y="1"/>
      <w:ind w:firstLine="480"/>
      <w:rPr>
        <w:rStyle w:val="44"/>
      </w:rPr>
    </w:pPr>
    <w:r>
      <w:rPr>
        <w:rStyle w:val="44"/>
      </w:rPr>
      <w:fldChar w:fldCharType="begin"/>
    </w:r>
    <w:r>
      <w:rPr>
        <w:rStyle w:val="44"/>
      </w:rPr>
      <w:instrText xml:space="preserve">PAGE  </w:instrText>
    </w:r>
    <w:r>
      <w:rPr>
        <w:rStyle w:val="44"/>
      </w:rPr>
      <w:fldChar w:fldCharType="separate"/>
    </w:r>
    <w:r>
      <w:rPr>
        <w:rStyle w:val="44"/>
      </w:rPr>
      <w:t>27</w:t>
    </w:r>
    <w:r>
      <w:rPr>
        <w:rStyle w:val="44"/>
      </w:rPr>
      <w:fldChar w:fldCharType="end"/>
    </w:r>
  </w:p>
  <w:p w14:paraId="33CF4D55">
    <w:pPr>
      <w:pStyle w:val="22"/>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B6D4">
    <w:pPr>
      <w:pStyle w:val="22"/>
      <w:framePr w:wrap="around" w:vAnchor="text" w:hAnchor="margin" w:xAlign="center" w:y="1"/>
      <w:ind w:firstLine="480"/>
      <w:rPr>
        <w:rStyle w:val="44"/>
      </w:rPr>
    </w:pPr>
    <w:r>
      <w:rPr>
        <w:rStyle w:val="44"/>
      </w:rPr>
      <w:t xml:space="preserve">      </w:t>
    </w:r>
    <w:r>
      <w:rPr>
        <w:rStyle w:val="44"/>
      </w:rPr>
      <w:fldChar w:fldCharType="begin"/>
    </w:r>
    <w:r>
      <w:rPr>
        <w:rStyle w:val="44"/>
      </w:rPr>
      <w:instrText xml:space="preserve">PAGE  </w:instrText>
    </w:r>
    <w:r>
      <w:rPr>
        <w:rStyle w:val="44"/>
      </w:rPr>
      <w:fldChar w:fldCharType="separate"/>
    </w:r>
    <w:r>
      <w:rPr>
        <w:rStyle w:val="44"/>
      </w:rPr>
      <w:t>27</w:t>
    </w:r>
    <w:r>
      <w:rPr>
        <w:rStyle w:val="44"/>
      </w:rPr>
      <w:fldChar w:fldCharType="end"/>
    </w:r>
  </w:p>
  <w:p w14:paraId="1EABC72B">
    <w:pPr>
      <w:pStyle w:val="22"/>
      <w:ind w:firstLine="400"/>
    </w:pPr>
    <w:r>
      <w:rPr>
        <w:sz w:val="20"/>
      </w:rPr>
      <w:drawing>
        <wp:anchor distT="0" distB="0" distL="114300" distR="114300" simplePos="0" relativeHeight="251659264" behindDoc="0" locked="0" layoutInCell="1" allowOverlap="1">
          <wp:simplePos x="0" y="0"/>
          <wp:positionH relativeFrom="column">
            <wp:posOffset>36830</wp:posOffset>
          </wp:positionH>
          <wp:positionV relativeFrom="paragraph">
            <wp:posOffset>-3175</wp:posOffset>
          </wp:positionV>
          <wp:extent cx="551180" cy="422275"/>
          <wp:effectExtent l="0" t="0" r="127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1180" cy="422275"/>
                  </a:xfrm>
                  <a:prstGeom prst="rect">
                    <a:avLst/>
                  </a:prstGeom>
                  <a:noFill/>
                </pic:spPr>
              </pic:pic>
            </a:graphicData>
          </a:graphic>
        </wp:anchor>
      </w:drawing>
    </w:r>
    <w:r>
      <w:rPr>
        <w:sz w:val="20"/>
      </w:rPr>
      <mc:AlternateContent>
        <mc:Choice Requires="wps">
          <w:drawing>
            <wp:anchor distT="0" distB="0" distL="114300" distR="114300" simplePos="0" relativeHeight="251660288" behindDoc="0" locked="0" layoutInCell="1" allowOverlap="1">
              <wp:simplePos x="0" y="0"/>
              <wp:positionH relativeFrom="column">
                <wp:posOffset>18415</wp:posOffset>
              </wp:positionH>
              <wp:positionV relativeFrom="paragraph">
                <wp:posOffset>-21590</wp:posOffset>
              </wp:positionV>
              <wp:extent cx="5487670" cy="0"/>
              <wp:effectExtent l="18415" t="16510" r="18415" b="12065"/>
              <wp:wrapNone/>
              <wp:docPr id="1" name="Line 83"/>
              <wp:cNvGraphicFramePr/>
              <a:graphic xmlns:a="http://schemas.openxmlformats.org/drawingml/2006/main">
                <a:graphicData uri="http://schemas.microsoft.com/office/word/2010/wordprocessingShape">
                  <wps:wsp>
                    <wps:cNvCnPr>
                      <a:cxnSpLocks noChangeShapeType="1"/>
                    </wps:cNvCnPr>
                    <wps:spPr bwMode="auto">
                      <a:xfrm>
                        <a:off x="0" y="0"/>
                        <a:ext cx="5487670" cy="0"/>
                      </a:xfrm>
                      <a:prstGeom prst="line">
                        <a:avLst/>
                      </a:prstGeom>
                      <a:noFill/>
                      <a:ln w="19050">
                        <a:solidFill>
                          <a:srgbClr val="000000"/>
                        </a:solidFill>
                        <a:round/>
                      </a:ln>
                    </wps:spPr>
                    <wps:bodyPr/>
                  </wps:wsp>
                </a:graphicData>
              </a:graphic>
            </wp:anchor>
          </w:drawing>
        </mc:Choice>
        <mc:Fallback>
          <w:pict>
            <v:line id="Line 83" o:spid="_x0000_s1026" o:spt="20" style="position:absolute;left:0pt;margin-left:1.45pt;margin-top:-1.7pt;height:0pt;width:432.1pt;z-index:251660288;mso-width-relative:page;mso-height-relative:page;" filled="f" stroked="t" coordsize="21600,21600" o:gfxdata="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pXKX1AAAAAcBAAAPAAAAAAAAAAEAIAAAACIAAABkcnMvZG93&#10;bnJldi54bWxQSwECFAAUAAAACACHTuJAHDai5csBAAChAwAADgAAAAAAAAABACAAAAAjAQAAZHJz&#10;L2Uyb0RvYy54bWxQSwUGAAAAAAYABgBZAQAAYAUAAAAA&#10;">
              <v:fill on="f" focussize="0,0"/>
              <v:stroke weight="1.5pt" color="#000000" joinstyle="round"/>
              <v:imagedata o:title=""/>
              <o:lock v:ext="edit" aspectratio="f"/>
            </v:line>
          </w:pict>
        </mc:Fallback>
      </mc:AlternateContent>
    </w:r>
    <w:r>
      <w:t xml:space="preserve">                    </w:t>
    </w:r>
  </w:p>
  <w:p w14:paraId="6620A0C5">
    <w:pPr>
      <w:pStyle w:val="22"/>
      <w:ind w:firstLine="480"/>
      <w:rPr>
        <w:rFonts w:ascii="华文仿宋" w:hAnsi="华文仿宋" w:eastAsia="华文仿宋"/>
        <w:b/>
      </w:rPr>
    </w:pPr>
    <w:r>
      <w:t xml:space="preserve">                  </w:t>
    </w:r>
    <w:r>
      <w:rPr>
        <w:rFonts w:hint="eastAsia" w:ascii="华文仿宋" w:hAnsi="华文仿宋" w:eastAsia="华文仿宋"/>
        <w:b/>
      </w:rPr>
      <w:t>龙迅半导体科技</w:t>
    </w:r>
    <w:r>
      <w:rPr>
        <w:rFonts w:ascii="华文仿宋" w:hAnsi="华文仿宋" w:eastAsia="华文仿宋"/>
        <w:b/>
      </w:rPr>
      <w:t>(</w:t>
    </w:r>
    <w:r>
      <w:rPr>
        <w:rFonts w:hint="eastAsia" w:ascii="华文仿宋" w:hAnsi="华文仿宋" w:eastAsia="华文仿宋"/>
        <w:b/>
      </w:rPr>
      <w:t>合肥</w:t>
    </w:r>
    <w:r>
      <w:rPr>
        <w:rFonts w:ascii="华文仿宋" w:hAnsi="华文仿宋" w:eastAsia="华文仿宋"/>
        <w:b/>
      </w:rPr>
      <w:t>)</w:t>
    </w:r>
    <w:r>
      <w:rPr>
        <w:rFonts w:hint="eastAsia" w:ascii="华文仿宋" w:hAnsi="华文仿宋" w:eastAsia="华文仿宋"/>
        <w:b/>
      </w:rPr>
      <w:t xml:space="preserve"> 有限公司</w:t>
    </w:r>
    <w:r>
      <w:rPr>
        <w:rFonts w:ascii="华文仿宋" w:hAnsi="华文仿宋" w:eastAsia="华文仿宋"/>
        <w:b/>
      </w:rPr>
      <w:t xml:space="preserve">                     LT-DS-800</w:t>
    </w:r>
    <w:r>
      <w:rPr>
        <w:rFonts w:hint="eastAsia" w:ascii="华文仿宋" w:hAnsi="华文仿宋" w:eastAsia="华文仿宋"/>
        <w:b/>
      </w:rPr>
      <w:t>5</w:t>
    </w:r>
    <w:r>
      <w:rPr>
        <w:rFonts w:ascii="华文仿宋" w:hAnsi="华文仿宋" w:eastAsia="华文仿宋"/>
        <w:b/>
      </w:rPr>
      <w:t xml:space="preserve"> Rev. 1.0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7DCE2">
    <w:pPr>
      <w:pStyle w:val="23"/>
      <w:pBdr>
        <w:bottom w:val="none" w:color="auto" w:sz="0" w:space="0"/>
      </w:pBdr>
    </w:pPr>
    <w:r>
      <w:drawing>
        <wp:anchor distT="0" distB="0" distL="114300" distR="114300" simplePos="0" relativeHeight="251666432" behindDoc="0" locked="0" layoutInCell="1" allowOverlap="1">
          <wp:simplePos x="0" y="0"/>
          <wp:positionH relativeFrom="column">
            <wp:posOffset>15875</wp:posOffset>
          </wp:positionH>
          <wp:positionV relativeFrom="paragraph">
            <wp:posOffset>-76200</wp:posOffset>
          </wp:positionV>
          <wp:extent cx="1336040" cy="351155"/>
          <wp:effectExtent l="0" t="0" r="0" b="0"/>
          <wp:wrapNone/>
          <wp:docPr id="2" name="图片 2" descr="E:\姜萍萍\1-研发助理工作\1-工作\各种图片和 Logo\原始比例图片logo\公司名 Logo\Lontium标识-彩色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姜萍萍\1-研发助理工作\1-工作\各种图片和 Logo\原始比例图片logo\公司名 Logo\Lontium标识-彩色版.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335819" cy="351020"/>
                  </a:xfrm>
                  <a:prstGeom prst="rect">
                    <a:avLst/>
                  </a:prstGeom>
                  <a:noFill/>
                  <a:ln>
                    <a:noFill/>
                  </a:ln>
                </pic:spPr>
              </pic:pic>
            </a:graphicData>
          </a:graphic>
        </wp:anchor>
      </w:drawing>
    </w:r>
  </w:p>
  <w:p w14:paraId="2473A597">
    <w:pPr>
      <w:pStyle w:val="23"/>
      <w:pBdr>
        <w:bottom w:val="none" w:color="auto" w:sz="0" w:space="0"/>
      </w:pBdr>
      <w:wordWrap w:val="0"/>
      <w:jc w:val="right"/>
      <w:rPr>
        <w:rFonts w:hint="default" w:eastAsiaTheme="minorEastAsia"/>
        <w:b/>
        <w:sz w:val="20"/>
        <w:szCs w:val="20"/>
        <w:lang w:val="en-US" w:eastAsia="zh-CN"/>
      </w:rPr>
    </w:pPr>
    <w:r>
      <w:rPr>
        <w:rFonts w:hint="eastAsia"/>
        <w:b/>
        <w:sz w:val="20"/>
        <w:szCs w:val="20"/>
        <w:lang w:val="en-US" w:eastAsia="zh-CN"/>
      </w:rPr>
      <w:t>LT2103</w:t>
    </w:r>
  </w:p>
  <w:p w14:paraId="6DBED11F">
    <w:pPr>
      <w:pStyle w:val="23"/>
      <w:pBdr>
        <w:bottom w:val="none" w:color="auto" w:sz="0" w:space="0"/>
      </w:pBdr>
      <w:rPr>
        <w:sz w:val="20"/>
        <w:szCs w:val="20"/>
      </w:rPr>
    </w:pPr>
    <w:r>
      <w:rPr>
        <w:b/>
        <w:bCs/>
      </w:rPr>
      <mc:AlternateContent>
        <mc:Choice Requires="wps">
          <w:drawing>
            <wp:anchor distT="0" distB="0" distL="114300" distR="114300" simplePos="0" relativeHeight="251664384" behindDoc="0" locked="0" layoutInCell="1" allowOverlap="1">
              <wp:simplePos x="0" y="0"/>
              <wp:positionH relativeFrom="margin">
                <wp:posOffset>6350</wp:posOffset>
              </wp:positionH>
              <wp:positionV relativeFrom="paragraph">
                <wp:posOffset>60325</wp:posOffset>
              </wp:positionV>
              <wp:extent cx="6415405" cy="0"/>
              <wp:effectExtent l="0" t="19050" r="23495" b="19050"/>
              <wp:wrapNone/>
              <wp:docPr id="5" name="Line 32"/>
              <wp:cNvGraphicFramePr/>
              <a:graphic xmlns:a="http://schemas.openxmlformats.org/drawingml/2006/main">
                <a:graphicData uri="http://schemas.microsoft.com/office/word/2010/wordprocessingShape">
                  <wps:wsp>
                    <wps:cNvCnPr>
                      <a:cxnSpLocks noChangeShapeType="1"/>
                    </wps:cNvCnPr>
                    <wps:spPr bwMode="auto">
                      <a:xfrm>
                        <a:off x="0" y="0"/>
                        <a:ext cx="6415430" cy="0"/>
                      </a:xfrm>
                      <a:prstGeom prst="line">
                        <a:avLst/>
                      </a:prstGeom>
                      <a:noFill/>
                      <a:ln w="28575">
                        <a:solidFill>
                          <a:srgbClr val="000000"/>
                        </a:solidFill>
                        <a:round/>
                      </a:ln>
                    </wps:spPr>
                    <wps:bodyPr/>
                  </wps:wsp>
                </a:graphicData>
              </a:graphic>
            </wp:anchor>
          </w:drawing>
        </mc:Choice>
        <mc:Fallback>
          <w:pict>
            <v:line id="Line 32" o:spid="_x0000_s1026" o:spt="20" style="position:absolute;left:0pt;margin-left:0.5pt;margin-top:4.75pt;height:0pt;width:505.15pt;mso-position-horizontal-relative:margin;z-index:251664384;mso-width-relative:page;mso-height-relative:page;" filled="f" stroked="t" coordsize="21600,21600" o:gfxdata="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aDZntQAAAAGAQAADwAAAAAAAAABACAAAAAiAAAAZHJzL2Rv&#10;d25yZXYueG1sUEsBAhQAFAAAAAgAh07iQI/cxhnMAQAAoQMAAA4AAAAAAAAAAQAgAAAAIwEAAGRy&#10;cy9lMm9Eb2MueG1sUEsFBgAAAAAGAAYAWQEAAGEFAAAAAA==&#10;">
              <v:fill on="f" focussize="0,0"/>
              <v:stroke weight="2.25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97AA7">
    <w:pPr>
      <w:pStyle w:val="23"/>
      <w:ind w:firstLine="480"/>
    </w:pPr>
    <w:r>
      <w:rPr>
        <w:lang w:eastAsia="en-US"/>
      </w:rPr>
      <w:pict>
        <v:shape id="PowerPlusWaterMarkObject24566511" o:spid="_x0000_s4099" o:spt="136" type="#_x0000_t136" style="position:absolute;left:0pt;height:71.3pt;width:642.05pt;mso-position-horizontal:center;mso-position-horizontal-relative:margin;mso-position-vertical:center;mso-position-vertical-relative:margin;rotation:20643840f;z-index:-251653120;mso-width-relative:page;mso-height-relative:page;" fillcolor="#FF0000" filled="t" stroked="f" coordsize="21600,21600" o:allowincell="f">
          <v:path/>
          <v:fill on="t" opacity="32768f" focussize="0,0"/>
          <v:stroke on="f"/>
          <v:imagedata o:title=""/>
          <o:lock v:ext="edit"/>
          <v:textpath on="t" fitshape="t" fitpath="t" trim="f" xscale="f" string="Lontium Confidential " style="font-family:Arial;font-size:1pt;v-text-align:center;"/>
        </v:shape>
      </w:pict>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484495" cy="3816985"/>
          <wp:effectExtent l="0" t="0" r="1905" b="0"/>
          <wp:wrapNone/>
          <wp:docPr id="48" name="图片 48" descr="160_2_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0_2_dw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484495" cy="38169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5CFD4">
    <w:pPr>
      <w:pStyle w:val="23"/>
      <w:ind w:firstLine="480"/>
    </w:pPr>
    <w:r>
      <w:rPr>
        <w:lang w:eastAsia="en-US"/>
      </w:rPr>
      <w:pict>
        <v:shape id="PowerPlusWaterMarkObject24566510" o:spid="_x0000_s4097" o:spt="136" type="#_x0000_t136" style="position:absolute;left:0pt;height:71.3pt;width:642.05pt;mso-position-horizontal:center;mso-position-horizontal-relative:margin;mso-position-vertical:center;mso-position-vertical-relative:margin;rotation:20643840f;z-index:-251654144;mso-width-relative:page;mso-height-relative:page;" fillcolor="#FF0000" filled="t" stroked="f" coordsize="21600,21600" o:allowincell="f">
          <v:path/>
          <v:fill on="t" opacity="32768f" focussize="0,0"/>
          <v:stroke on="f"/>
          <v:imagedata o:title=""/>
          <o:lock v:ext="edit"/>
          <v:textpath on="t" fitshape="t" fitpath="t" trim="f" xscale="f" string="Lontium Confidential " style="font-family:Arial;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472D3C"/>
    <w:multiLevelType w:val="singleLevel"/>
    <w:tmpl w:val="AC472D3C"/>
    <w:lvl w:ilvl="0" w:tentative="0">
      <w:start w:val="1"/>
      <w:numFmt w:val="decimalEnclosedCircleChinese"/>
      <w:suff w:val="space"/>
      <w:lvlText w:val="%1"/>
      <w:lvlJc w:val="left"/>
      <w:pPr>
        <w:ind w:left="0"/>
      </w:pPr>
      <w:rPr>
        <w:rFonts w:hint="eastAsia"/>
      </w:rPr>
    </w:lvl>
  </w:abstractNum>
  <w:abstractNum w:abstractNumId="1">
    <w:nsid w:val="0CD5A38A"/>
    <w:multiLevelType w:val="multilevel"/>
    <w:tmpl w:val="0CD5A38A"/>
    <w:lvl w:ilvl="0" w:tentative="0">
      <w:start w:val="1"/>
      <w:numFmt w:val="bullet"/>
      <w:lvlText w:val=""/>
      <w:lvlJc w:val="left"/>
      <w:pPr>
        <w:ind w:left="420" w:hanging="420"/>
      </w:pPr>
      <w:rPr>
        <w:rFonts w:hint="default" w:ascii="Wingdings" w:hAnsi="Wingdings"/>
        <w:sz w:val="16"/>
        <w:szCs w:val="16"/>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188B6AFE"/>
    <w:multiLevelType w:val="singleLevel"/>
    <w:tmpl w:val="188B6AFE"/>
    <w:lvl w:ilvl="0" w:tentative="0">
      <w:start w:val="1"/>
      <w:numFmt w:val="decimal"/>
      <w:suff w:val="space"/>
      <w:lvlText w:val="%1."/>
      <w:lvlJc w:val="left"/>
    </w:lvl>
  </w:abstractNum>
  <w:abstractNum w:abstractNumId="3">
    <w:nsid w:val="212B20A3"/>
    <w:multiLevelType w:val="singleLevel"/>
    <w:tmpl w:val="212B20A3"/>
    <w:lvl w:ilvl="0" w:tentative="0">
      <w:start w:val="1"/>
      <w:numFmt w:val="bullet"/>
      <w:lvlText w:val=""/>
      <w:lvlJc w:val="left"/>
      <w:pPr>
        <w:tabs>
          <w:tab w:val="left" w:pos="0"/>
        </w:tabs>
        <w:ind w:left="420" w:hanging="420"/>
      </w:pPr>
      <w:rPr>
        <w:rFonts w:hint="default" w:ascii="Wingdings" w:hAnsi="Wingdings"/>
        <w:sz w:val="16"/>
        <w:szCs w:val="16"/>
      </w:rPr>
    </w:lvl>
  </w:abstractNum>
  <w:abstractNum w:abstractNumId="4">
    <w:nsid w:val="214B4BF8"/>
    <w:multiLevelType w:val="singleLevel"/>
    <w:tmpl w:val="214B4BF8"/>
    <w:lvl w:ilvl="0" w:tentative="0">
      <w:start w:val="1"/>
      <w:numFmt w:val="decimal"/>
      <w:lvlText w:val="%1."/>
      <w:lvlJc w:val="left"/>
      <w:pPr>
        <w:ind w:left="425" w:hanging="425"/>
      </w:pPr>
      <w:rPr>
        <w:rFonts w:hint="default"/>
      </w:rPr>
    </w:lvl>
  </w:abstractNum>
  <w:abstractNum w:abstractNumId="5">
    <w:nsid w:val="2C917360"/>
    <w:multiLevelType w:val="multilevel"/>
    <w:tmpl w:val="2C917360"/>
    <w:lvl w:ilvl="0" w:tentative="0">
      <w:start w:val="1"/>
      <w:numFmt w:val="decimal"/>
      <w:pStyle w:val="2"/>
      <w:suff w:val="space"/>
      <w:lvlText w:val="%1"/>
      <w:lvlJc w:val="left"/>
      <w:pPr>
        <w:ind w:left="567" w:hanging="567"/>
      </w:pPr>
      <w:rPr>
        <w:rFonts w:hint="eastAsia"/>
      </w:rPr>
    </w:lvl>
    <w:lvl w:ilvl="1" w:tentative="0">
      <w:start w:val="1"/>
      <w:numFmt w:val="decimal"/>
      <w:pStyle w:val="3"/>
      <w:suff w:val="space"/>
      <w:lvlText w:val="%1.%2"/>
      <w:lvlJc w:val="left"/>
      <w:pPr>
        <w:ind w:left="567" w:hanging="567"/>
      </w:pPr>
      <w:rPr>
        <w:rFonts w:hint="eastAsia"/>
      </w:rPr>
    </w:lvl>
    <w:lvl w:ilvl="2" w:tentative="0">
      <w:start w:val="1"/>
      <w:numFmt w:val="decimal"/>
      <w:pStyle w:val="4"/>
      <w:suff w:val="space"/>
      <w:lvlText w:val="%1.%2.%3"/>
      <w:lvlJc w:val="left"/>
      <w:pPr>
        <w:ind w:left="567" w:hanging="567"/>
      </w:pPr>
      <w:rPr>
        <w:rFonts w:hint="eastAsia"/>
      </w:rPr>
    </w:lvl>
    <w:lvl w:ilvl="3" w:tentative="0">
      <w:start w:val="1"/>
      <w:numFmt w:val="decimal"/>
      <w:pStyle w:val="5"/>
      <w:suff w:val="space"/>
      <w:lvlText w:val="%1.%2.%3.%4"/>
      <w:lvlJc w:val="left"/>
      <w:pPr>
        <w:ind w:left="851" w:hanging="851"/>
      </w:pPr>
      <w:rPr>
        <w:rFonts w:hint="eastAsia"/>
      </w:rPr>
    </w:lvl>
    <w:lvl w:ilvl="4" w:tentative="0">
      <w:start w:val="1"/>
      <w:numFmt w:val="decima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suff w:val="space"/>
      <w:lvlText w:val="%1.%2.%3.%4.%5.%6.%7."/>
      <w:lvlJc w:val="left"/>
      <w:pPr>
        <w:ind w:left="1276" w:hanging="1276"/>
      </w:pPr>
      <w:rPr>
        <w:rFonts w:hint="eastAsia"/>
      </w:rPr>
    </w:lvl>
    <w:lvl w:ilvl="7" w:tentative="0">
      <w:start w:val="1"/>
      <w:numFmt w:val="decimal"/>
      <w:suff w:val="space"/>
      <w:lvlText w:val="%1.%2.%3.%4.%5.%6.%7.%8."/>
      <w:lvlJc w:val="left"/>
      <w:pPr>
        <w:ind w:left="1418" w:hanging="1418"/>
      </w:pPr>
      <w:rPr>
        <w:rFonts w:hint="eastAsia"/>
      </w:rPr>
    </w:lvl>
    <w:lvl w:ilvl="8" w:tentative="0">
      <w:start w:val="1"/>
      <w:numFmt w:val="decimal"/>
      <w:suff w:val="space"/>
      <w:lvlText w:val="%1.%2.%3.%4.%5.%6.%7.%8.%9."/>
      <w:lvlJc w:val="left"/>
      <w:pPr>
        <w:ind w:left="1559" w:hanging="1559"/>
      </w:pPr>
      <w:rPr>
        <w:rFonts w:hint="eastAsia"/>
      </w:rPr>
    </w:lvl>
  </w:abstractNum>
  <w:abstractNum w:abstractNumId="6">
    <w:nsid w:val="313E6F34"/>
    <w:multiLevelType w:val="singleLevel"/>
    <w:tmpl w:val="313E6F34"/>
    <w:lvl w:ilvl="0" w:tentative="0">
      <w:start w:val="1"/>
      <w:numFmt w:val="decimal"/>
      <w:suff w:val="space"/>
      <w:lvlText w:val="%1."/>
      <w:lvlJc w:val="left"/>
    </w:lvl>
  </w:abstractNum>
  <w:abstractNum w:abstractNumId="7">
    <w:nsid w:val="3A9B1BAA"/>
    <w:multiLevelType w:val="multilevel"/>
    <w:tmpl w:val="3A9B1BA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pStyle w:val="77"/>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43427D20"/>
    <w:multiLevelType w:val="multilevel"/>
    <w:tmpl w:val="43427D20"/>
    <w:lvl w:ilvl="0" w:tentative="0">
      <w:start w:val="1"/>
      <w:numFmt w:val="bullet"/>
      <w:pStyle w:val="81"/>
      <w:suff w:val="space"/>
      <w:lvlText w:val=""/>
      <w:lvlJc w:val="left"/>
      <w:pPr>
        <w:ind w:left="57" w:hanging="5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85F3440"/>
    <w:multiLevelType w:val="multilevel"/>
    <w:tmpl w:val="485F3440"/>
    <w:lvl w:ilvl="0" w:tentative="0">
      <w:start w:val="1"/>
      <w:numFmt w:val="decimal"/>
      <w:pStyle w:val="59"/>
      <w:lvlText w:val="%1、"/>
      <w:lvlJc w:val="left"/>
      <w:pPr>
        <w:ind w:left="357" w:hanging="357"/>
      </w:pPr>
      <w:rPr>
        <w:rFonts w:hint="default"/>
      </w:rPr>
    </w:lvl>
    <w:lvl w:ilvl="1" w:tentative="0">
      <w:start w:val="1"/>
      <w:numFmt w:val="lowerLetter"/>
      <w:lvlText w:val="%2)"/>
      <w:lvlJc w:val="left"/>
      <w:pPr>
        <w:ind w:left="777" w:hanging="357"/>
      </w:pPr>
      <w:rPr>
        <w:rFonts w:hint="eastAsia"/>
      </w:rPr>
    </w:lvl>
    <w:lvl w:ilvl="2" w:tentative="0">
      <w:start w:val="1"/>
      <w:numFmt w:val="lowerRoman"/>
      <w:lvlText w:val="%3."/>
      <w:lvlJc w:val="right"/>
      <w:pPr>
        <w:ind w:left="1197" w:hanging="357"/>
      </w:pPr>
      <w:rPr>
        <w:rFonts w:hint="eastAsia"/>
      </w:rPr>
    </w:lvl>
    <w:lvl w:ilvl="3" w:tentative="0">
      <w:start w:val="1"/>
      <w:numFmt w:val="decimal"/>
      <w:lvlText w:val="%4."/>
      <w:lvlJc w:val="left"/>
      <w:pPr>
        <w:ind w:left="1617" w:hanging="357"/>
      </w:pPr>
      <w:rPr>
        <w:rFonts w:hint="eastAsia"/>
      </w:rPr>
    </w:lvl>
    <w:lvl w:ilvl="4" w:tentative="0">
      <w:start w:val="1"/>
      <w:numFmt w:val="lowerLetter"/>
      <w:lvlText w:val="%5)"/>
      <w:lvlJc w:val="left"/>
      <w:pPr>
        <w:ind w:left="2037" w:hanging="357"/>
      </w:pPr>
      <w:rPr>
        <w:rFonts w:hint="eastAsia"/>
      </w:rPr>
    </w:lvl>
    <w:lvl w:ilvl="5" w:tentative="0">
      <w:start w:val="1"/>
      <w:numFmt w:val="lowerRoman"/>
      <w:lvlText w:val="%6."/>
      <w:lvlJc w:val="right"/>
      <w:pPr>
        <w:ind w:left="2457" w:hanging="357"/>
      </w:pPr>
      <w:rPr>
        <w:rFonts w:hint="eastAsia"/>
      </w:rPr>
    </w:lvl>
    <w:lvl w:ilvl="6" w:tentative="0">
      <w:start w:val="1"/>
      <w:numFmt w:val="decimal"/>
      <w:lvlText w:val="%7."/>
      <w:lvlJc w:val="left"/>
      <w:pPr>
        <w:ind w:left="2877" w:hanging="357"/>
      </w:pPr>
      <w:rPr>
        <w:rFonts w:hint="eastAsia"/>
      </w:rPr>
    </w:lvl>
    <w:lvl w:ilvl="7" w:tentative="0">
      <w:start w:val="1"/>
      <w:numFmt w:val="lowerLetter"/>
      <w:lvlText w:val="%8)"/>
      <w:lvlJc w:val="left"/>
      <w:pPr>
        <w:ind w:left="3297" w:hanging="357"/>
      </w:pPr>
      <w:rPr>
        <w:rFonts w:hint="eastAsia"/>
      </w:rPr>
    </w:lvl>
    <w:lvl w:ilvl="8" w:tentative="0">
      <w:start w:val="1"/>
      <w:numFmt w:val="lowerRoman"/>
      <w:lvlText w:val="%9."/>
      <w:lvlJc w:val="right"/>
      <w:pPr>
        <w:ind w:left="3717" w:hanging="357"/>
      </w:pPr>
      <w:rPr>
        <w:rFonts w:hint="eastAsia"/>
      </w:rPr>
    </w:lvl>
  </w:abstractNum>
  <w:abstractNum w:abstractNumId="10">
    <w:nsid w:val="4ABA0FF3"/>
    <w:multiLevelType w:val="multilevel"/>
    <w:tmpl w:val="4ABA0FF3"/>
    <w:lvl w:ilvl="0" w:tentative="0">
      <w:start w:val="1"/>
      <w:numFmt w:val="decimal"/>
      <w:pStyle w:val="32"/>
      <w:suff w:val="space"/>
      <w:lvlText w:val="Figure %1."/>
      <w:lvlJc w:val="left"/>
      <w:pPr>
        <w:ind w:left="420" w:hanging="420"/>
      </w:pPr>
      <w:rPr>
        <w:rFonts w:hint="default" w:ascii="Arial" w:hAnsi="Arial" w:eastAsia="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5831231E"/>
    <w:multiLevelType w:val="multilevel"/>
    <w:tmpl w:val="5831231E"/>
    <w:lvl w:ilvl="0" w:tentative="0">
      <w:start w:val="1"/>
      <w:numFmt w:val="decimal"/>
      <w:pStyle w:val="26"/>
      <w:suff w:val="space"/>
      <w:lvlText w:val="Table %1."/>
      <w:lvlJc w:val="left"/>
      <w:pPr>
        <w:ind w:left="420" w:hanging="420"/>
      </w:pPr>
      <w:rPr>
        <w:rFonts w:hint="default" w:ascii="Arial" w:hAnsi="Arial" w:eastAsia="宋体"/>
        <w:b/>
        <w:i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87BA336"/>
    <w:multiLevelType w:val="singleLevel"/>
    <w:tmpl w:val="787BA336"/>
    <w:lvl w:ilvl="0" w:tentative="0">
      <w:start w:val="1"/>
      <w:numFmt w:val="bullet"/>
      <w:lvlText w:val=""/>
      <w:lvlJc w:val="left"/>
      <w:pPr>
        <w:tabs>
          <w:tab w:val="left" w:pos="420"/>
        </w:tabs>
        <w:ind w:left="840" w:hanging="420"/>
      </w:pPr>
      <w:rPr>
        <w:rFonts w:hint="default" w:ascii="Wingdings" w:hAnsi="Wingdings"/>
        <w:sz w:val="16"/>
        <w:szCs w:val="16"/>
      </w:rPr>
    </w:lvl>
  </w:abstractNum>
  <w:num w:numId="1">
    <w:abstractNumId w:val="5"/>
  </w:num>
  <w:num w:numId="2">
    <w:abstractNumId w:val="11"/>
  </w:num>
  <w:num w:numId="3">
    <w:abstractNumId w:val="10"/>
  </w:num>
  <w:num w:numId="4">
    <w:abstractNumId w:val="9"/>
  </w:num>
  <w:num w:numId="5">
    <w:abstractNumId w:val="7"/>
  </w:num>
  <w:num w:numId="6">
    <w:abstractNumId w:val="8"/>
  </w:num>
  <w:num w:numId="7">
    <w:abstractNumId w:val="4"/>
  </w:num>
  <w:num w:numId="8">
    <w:abstractNumId w:val="1"/>
  </w:num>
  <w:num w:numId="9">
    <w:abstractNumId w:val="3"/>
  </w:num>
  <w:num w:numId="10">
    <w:abstractNumId w:val="0"/>
  </w:num>
  <w:num w:numId="11">
    <w:abstractNumId w:val="12"/>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29"/>
  <w:drawingGridVerticalSpacing w:val="29"/>
  <w:displayHorizontalDrawingGridEvery w:val="1"/>
  <w:displayVerticalDrawingGridEvery w:val="1"/>
  <w:noPunctuationKerning w:val="1"/>
  <w:characterSpacingControl w:val="compressPunctuation"/>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zZmMzNzg3YmY0MWI3YWZlMTg0NzU4ZGYyOTlkZmEifQ=="/>
  </w:docVars>
  <w:rsids>
    <w:rsidRoot w:val="003F6D45"/>
    <w:rsid w:val="00000171"/>
    <w:rsid w:val="00000228"/>
    <w:rsid w:val="000004AE"/>
    <w:rsid w:val="000004F4"/>
    <w:rsid w:val="00000755"/>
    <w:rsid w:val="000009BB"/>
    <w:rsid w:val="00000DC3"/>
    <w:rsid w:val="000012AE"/>
    <w:rsid w:val="0000147C"/>
    <w:rsid w:val="00002263"/>
    <w:rsid w:val="000022D8"/>
    <w:rsid w:val="00002321"/>
    <w:rsid w:val="0000249D"/>
    <w:rsid w:val="000029F0"/>
    <w:rsid w:val="00002A60"/>
    <w:rsid w:val="00002C76"/>
    <w:rsid w:val="000045C6"/>
    <w:rsid w:val="00004B93"/>
    <w:rsid w:val="000079A0"/>
    <w:rsid w:val="00007DC1"/>
    <w:rsid w:val="000108B4"/>
    <w:rsid w:val="00010913"/>
    <w:rsid w:val="00010D81"/>
    <w:rsid w:val="00010E1A"/>
    <w:rsid w:val="00010EB4"/>
    <w:rsid w:val="00011794"/>
    <w:rsid w:val="000117C9"/>
    <w:rsid w:val="000118F2"/>
    <w:rsid w:val="00011E61"/>
    <w:rsid w:val="000127BB"/>
    <w:rsid w:val="000130AB"/>
    <w:rsid w:val="00013A7E"/>
    <w:rsid w:val="000152FC"/>
    <w:rsid w:val="00015778"/>
    <w:rsid w:val="00015A9B"/>
    <w:rsid w:val="00015B26"/>
    <w:rsid w:val="00015E0C"/>
    <w:rsid w:val="00016317"/>
    <w:rsid w:val="00016670"/>
    <w:rsid w:val="0001668F"/>
    <w:rsid w:val="00016BA5"/>
    <w:rsid w:val="000174ED"/>
    <w:rsid w:val="0002005B"/>
    <w:rsid w:val="00020675"/>
    <w:rsid w:val="00020BF0"/>
    <w:rsid w:val="00021524"/>
    <w:rsid w:val="00022976"/>
    <w:rsid w:val="00022BE4"/>
    <w:rsid w:val="000232B9"/>
    <w:rsid w:val="00023802"/>
    <w:rsid w:val="000238C1"/>
    <w:rsid w:val="000239D0"/>
    <w:rsid w:val="00023B13"/>
    <w:rsid w:val="00023C7B"/>
    <w:rsid w:val="00023E20"/>
    <w:rsid w:val="00023FBB"/>
    <w:rsid w:val="000241F6"/>
    <w:rsid w:val="000246A0"/>
    <w:rsid w:val="00025076"/>
    <w:rsid w:val="000253A3"/>
    <w:rsid w:val="00025581"/>
    <w:rsid w:val="00025A83"/>
    <w:rsid w:val="00026311"/>
    <w:rsid w:val="00026D83"/>
    <w:rsid w:val="000275CC"/>
    <w:rsid w:val="00027C3A"/>
    <w:rsid w:val="000308B3"/>
    <w:rsid w:val="00030A55"/>
    <w:rsid w:val="0003105C"/>
    <w:rsid w:val="00031619"/>
    <w:rsid w:val="0003165C"/>
    <w:rsid w:val="000318D2"/>
    <w:rsid w:val="00031C47"/>
    <w:rsid w:val="000321A7"/>
    <w:rsid w:val="00032336"/>
    <w:rsid w:val="00032856"/>
    <w:rsid w:val="00033069"/>
    <w:rsid w:val="0003393D"/>
    <w:rsid w:val="00033A5D"/>
    <w:rsid w:val="00033BA3"/>
    <w:rsid w:val="00035182"/>
    <w:rsid w:val="00035B2D"/>
    <w:rsid w:val="00036035"/>
    <w:rsid w:val="0003650D"/>
    <w:rsid w:val="00036655"/>
    <w:rsid w:val="000367D7"/>
    <w:rsid w:val="00036CA4"/>
    <w:rsid w:val="0003727D"/>
    <w:rsid w:val="000375B1"/>
    <w:rsid w:val="00037A65"/>
    <w:rsid w:val="00037DEA"/>
    <w:rsid w:val="00037FEC"/>
    <w:rsid w:val="00040355"/>
    <w:rsid w:val="000408FA"/>
    <w:rsid w:val="0004185A"/>
    <w:rsid w:val="00041EF2"/>
    <w:rsid w:val="00042441"/>
    <w:rsid w:val="00042E16"/>
    <w:rsid w:val="000432B0"/>
    <w:rsid w:val="00043520"/>
    <w:rsid w:val="000435AB"/>
    <w:rsid w:val="000436E6"/>
    <w:rsid w:val="00043B0A"/>
    <w:rsid w:val="00043C2B"/>
    <w:rsid w:val="00043FED"/>
    <w:rsid w:val="000443B3"/>
    <w:rsid w:val="0004493E"/>
    <w:rsid w:val="00044EA7"/>
    <w:rsid w:val="00044ED8"/>
    <w:rsid w:val="000453D9"/>
    <w:rsid w:val="000459E0"/>
    <w:rsid w:val="00045E08"/>
    <w:rsid w:val="00046269"/>
    <w:rsid w:val="00046AF2"/>
    <w:rsid w:val="00046B86"/>
    <w:rsid w:val="000500E0"/>
    <w:rsid w:val="0005055B"/>
    <w:rsid w:val="00050F37"/>
    <w:rsid w:val="0005109B"/>
    <w:rsid w:val="00051AFA"/>
    <w:rsid w:val="00052569"/>
    <w:rsid w:val="00052BA5"/>
    <w:rsid w:val="00053790"/>
    <w:rsid w:val="000537B0"/>
    <w:rsid w:val="00053DB8"/>
    <w:rsid w:val="00053F3E"/>
    <w:rsid w:val="00054456"/>
    <w:rsid w:val="000554ED"/>
    <w:rsid w:val="000556B9"/>
    <w:rsid w:val="0005597A"/>
    <w:rsid w:val="00056791"/>
    <w:rsid w:val="00056A8B"/>
    <w:rsid w:val="00056C5D"/>
    <w:rsid w:val="00057253"/>
    <w:rsid w:val="0005758D"/>
    <w:rsid w:val="000601C9"/>
    <w:rsid w:val="0006047E"/>
    <w:rsid w:val="00060634"/>
    <w:rsid w:val="0006075C"/>
    <w:rsid w:val="000613F8"/>
    <w:rsid w:val="00062216"/>
    <w:rsid w:val="000624BB"/>
    <w:rsid w:val="000624F3"/>
    <w:rsid w:val="000627BB"/>
    <w:rsid w:val="00062B4A"/>
    <w:rsid w:val="00062F9A"/>
    <w:rsid w:val="000634F4"/>
    <w:rsid w:val="00063556"/>
    <w:rsid w:val="000635DC"/>
    <w:rsid w:val="00063700"/>
    <w:rsid w:val="0006386B"/>
    <w:rsid w:val="00063902"/>
    <w:rsid w:val="00063A0D"/>
    <w:rsid w:val="000640B7"/>
    <w:rsid w:val="000649C3"/>
    <w:rsid w:val="00064CEC"/>
    <w:rsid w:val="00064E52"/>
    <w:rsid w:val="0006534C"/>
    <w:rsid w:val="0006582A"/>
    <w:rsid w:val="00065988"/>
    <w:rsid w:val="0006599A"/>
    <w:rsid w:val="000660B3"/>
    <w:rsid w:val="00066CB6"/>
    <w:rsid w:val="000676CC"/>
    <w:rsid w:val="00067E55"/>
    <w:rsid w:val="00070021"/>
    <w:rsid w:val="000701C9"/>
    <w:rsid w:val="00070A8E"/>
    <w:rsid w:val="00070CA3"/>
    <w:rsid w:val="00070D64"/>
    <w:rsid w:val="000717B1"/>
    <w:rsid w:val="000723A0"/>
    <w:rsid w:val="000730D9"/>
    <w:rsid w:val="0007401C"/>
    <w:rsid w:val="000744FB"/>
    <w:rsid w:val="000745E3"/>
    <w:rsid w:val="00074D74"/>
    <w:rsid w:val="00074FF0"/>
    <w:rsid w:val="00075360"/>
    <w:rsid w:val="00075832"/>
    <w:rsid w:val="00075D46"/>
    <w:rsid w:val="00076EF4"/>
    <w:rsid w:val="00077004"/>
    <w:rsid w:val="00077056"/>
    <w:rsid w:val="00077703"/>
    <w:rsid w:val="0007771F"/>
    <w:rsid w:val="00077796"/>
    <w:rsid w:val="000777C6"/>
    <w:rsid w:val="000777E7"/>
    <w:rsid w:val="00077BB7"/>
    <w:rsid w:val="00077F6C"/>
    <w:rsid w:val="00080045"/>
    <w:rsid w:val="000802B6"/>
    <w:rsid w:val="00080560"/>
    <w:rsid w:val="00080B70"/>
    <w:rsid w:val="00080E5C"/>
    <w:rsid w:val="00081FB3"/>
    <w:rsid w:val="000828F2"/>
    <w:rsid w:val="00082BFC"/>
    <w:rsid w:val="00083DBA"/>
    <w:rsid w:val="00083FB5"/>
    <w:rsid w:val="00084A9D"/>
    <w:rsid w:val="00085275"/>
    <w:rsid w:val="00086658"/>
    <w:rsid w:val="0008671D"/>
    <w:rsid w:val="000872B1"/>
    <w:rsid w:val="00087A6C"/>
    <w:rsid w:val="00087A91"/>
    <w:rsid w:val="00087FF1"/>
    <w:rsid w:val="0009023F"/>
    <w:rsid w:val="000907BF"/>
    <w:rsid w:val="00091F9B"/>
    <w:rsid w:val="0009250F"/>
    <w:rsid w:val="0009264E"/>
    <w:rsid w:val="000926AC"/>
    <w:rsid w:val="0009316F"/>
    <w:rsid w:val="00093A1F"/>
    <w:rsid w:val="00093EC1"/>
    <w:rsid w:val="00093FF0"/>
    <w:rsid w:val="000942D6"/>
    <w:rsid w:val="0009432C"/>
    <w:rsid w:val="000944DB"/>
    <w:rsid w:val="00094657"/>
    <w:rsid w:val="00095E0F"/>
    <w:rsid w:val="000963B8"/>
    <w:rsid w:val="000965CA"/>
    <w:rsid w:val="00096D2D"/>
    <w:rsid w:val="00096DC6"/>
    <w:rsid w:val="00096DD0"/>
    <w:rsid w:val="00097387"/>
    <w:rsid w:val="0009739B"/>
    <w:rsid w:val="000973A5"/>
    <w:rsid w:val="000973F9"/>
    <w:rsid w:val="00097580"/>
    <w:rsid w:val="000A07F6"/>
    <w:rsid w:val="000A0833"/>
    <w:rsid w:val="000A1C84"/>
    <w:rsid w:val="000A2544"/>
    <w:rsid w:val="000A2E8C"/>
    <w:rsid w:val="000A3506"/>
    <w:rsid w:val="000A3AE7"/>
    <w:rsid w:val="000A3C34"/>
    <w:rsid w:val="000A4330"/>
    <w:rsid w:val="000A4C7C"/>
    <w:rsid w:val="000A5425"/>
    <w:rsid w:val="000A579B"/>
    <w:rsid w:val="000A5A04"/>
    <w:rsid w:val="000A5CF8"/>
    <w:rsid w:val="000A5DB4"/>
    <w:rsid w:val="000A6437"/>
    <w:rsid w:val="000A6629"/>
    <w:rsid w:val="000B03A6"/>
    <w:rsid w:val="000B0C59"/>
    <w:rsid w:val="000B0CA2"/>
    <w:rsid w:val="000B0E76"/>
    <w:rsid w:val="000B1122"/>
    <w:rsid w:val="000B12E5"/>
    <w:rsid w:val="000B1417"/>
    <w:rsid w:val="000B1465"/>
    <w:rsid w:val="000B1584"/>
    <w:rsid w:val="000B1E93"/>
    <w:rsid w:val="000B25FD"/>
    <w:rsid w:val="000B28A5"/>
    <w:rsid w:val="000B2A8C"/>
    <w:rsid w:val="000B2BD0"/>
    <w:rsid w:val="000B378C"/>
    <w:rsid w:val="000B38E1"/>
    <w:rsid w:val="000B3C59"/>
    <w:rsid w:val="000B401D"/>
    <w:rsid w:val="000B419A"/>
    <w:rsid w:val="000B45FA"/>
    <w:rsid w:val="000B4C1C"/>
    <w:rsid w:val="000B4C82"/>
    <w:rsid w:val="000B5087"/>
    <w:rsid w:val="000B5183"/>
    <w:rsid w:val="000B5CC5"/>
    <w:rsid w:val="000B5CE0"/>
    <w:rsid w:val="000B6921"/>
    <w:rsid w:val="000B6B3A"/>
    <w:rsid w:val="000B6D09"/>
    <w:rsid w:val="000B6DFB"/>
    <w:rsid w:val="000B711A"/>
    <w:rsid w:val="000B771A"/>
    <w:rsid w:val="000B77C7"/>
    <w:rsid w:val="000B7A35"/>
    <w:rsid w:val="000C09D1"/>
    <w:rsid w:val="000C0EEE"/>
    <w:rsid w:val="000C12DC"/>
    <w:rsid w:val="000C1345"/>
    <w:rsid w:val="000C1A2D"/>
    <w:rsid w:val="000C1B63"/>
    <w:rsid w:val="000C206A"/>
    <w:rsid w:val="000C227C"/>
    <w:rsid w:val="000C22FD"/>
    <w:rsid w:val="000C25D5"/>
    <w:rsid w:val="000C39A0"/>
    <w:rsid w:val="000C3D98"/>
    <w:rsid w:val="000C437E"/>
    <w:rsid w:val="000C4B26"/>
    <w:rsid w:val="000C4E6F"/>
    <w:rsid w:val="000C53B5"/>
    <w:rsid w:val="000C59FE"/>
    <w:rsid w:val="000C64FC"/>
    <w:rsid w:val="000C7012"/>
    <w:rsid w:val="000C7281"/>
    <w:rsid w:val="000C76C9"/>
    <w:rsid w:val="000C7802"/>
    <w:rsid w:val="000C7A46"/>
    <w:rsid w:val="000D0500"/>
    <w:rsid w:val="000D10D7"/>
    <w:rsid w:val="000D1155"/>
    <w:rsid w:val="000D1895"/>
    <w:rsid w:val="000D1D3F"/>
    <w:rsid w:val="000D21AF"/>
    <w:rsid w:val="000D23FB"/>
    <w:rsid w:val="000D2BFE"/>
    <w:rsid w:val="000D3712"/>
    <w:rsid w:val="000D3E15"/>
    <w:rsid w:val="000D3E50"/>
    <w:rsid w:val="000D41DA"/>
    <w:rsid w:val="000D427E"/>
    <w:rsid w:val="000D4EF4"/>
    <w:rsid w:val="000D595C"/>
    <w:rsid w:val="000D5E1B"/>
    <w:rsid w:val="000D63EE"/>
    <w:rsid w:val="000D68A8"/>
    <w:rsid w:val="000D6AC8"/>
    <w:rsid w:val="000D6BC4"/>
    <w:rsid w:val="000D6C1D"/>
    <w:rsid w:val="000D71E4"/>
    <w:rsid w:val="000E06A7"/>
    <w:rsid w:val="000E08DF"/>
    <w:rsid w:val="000E1355"/>
    <w:rsid w:val="000E13FF"/>
    <w:rsid w:val="000E150F"/>
    <w:rsid w:val="000E20CE"/>
    <w:rsid w:val="000E2250"/>
    <w:rsid w:val="000E2466"/>
    <w:rsid w:val="000E2CF4"/>
    <w:rsid w:val="000E3C25"/>
    <w:rsid w:val="000E3CA1"/>
    <w:rsid w:val="000E3CE8"/>
    <w:rsid w:val="000E4357"/>
    <w:rsid w:val="000E4386"/>
    <w:rsid w:val="000E48CD"/>
    <w:rsid w:val="000E4AEE"/>
    <w:rsid w:val="000E4D2E"/>
    <w:rsid w:val="000E4D41"/>
    <w:rsid w:val="000E4E70"/>
    <w:rsid w:val="000E4FE8"/>
    <w:rsid w:val="000E50AB"/>
    <w:rsid w:val="000E5193"/>
    <w:rsid w:val="000E530D"/>
    <w:rsid w:val="000E5914"/>
    <w:rsid w:val="000E5B73"/>
    <w:rsid w:val="000E600B"/>
    <w:rsid w:val="000E6063"/>
    <w:rsid w:val="000E61E7"/>
    <w:rsid w:val="000F0037"/>
    <w:rsid w:val="000F035C"/>
    <w:rsid w:val="000F058F"/>
    <w:rsid w:val="000F0AFA"/>
    <w:rsid w:val="000F0DD7"/>
    <w:rsid w:val="000F0E58"/>
    <w:rsid w:val="000F1072"/>
    <w:rsid w:val="000F12B0"/>
    <w:rsid w:val="000F167A"/>
    <w:rsid w:val="000F1CE9"/>
    <w:rsid w:val="000F21AF"/>
    <w:rsid w:val="000F22F0"/>
    <w:rsid w:val="000F2375"/>
    <w:rsid w:val="000F2B4B"/>
    <w:rsid w:val="000F2C75"/>
    <w:rsid w:val="000F32DA"/>
    <w:rsid w:val="000F361A"/>
    <w:rsid w:val="000F3990"/>
    <w:rsid w:val="000F3A30"/>
    <w:rsid w:val="000F3D37"/>
    <w:rsid w:val="000F418C"/>
    <w:rsid w:val="000F41F3"/>
    <w:rsid w:val="000F43B7"/>
    <w:rsid w:val="000F4565"/>
    <w:rsid w:val="000F53D6"/>
    <w:rsid w:val="000F5BFA"/>
    <w:rsid w:val="000F5F20"/>
    <w:rsid w:val="000F6191"/>
    <w:rsid w:val="000F6F0F"/>
    <w:rsid w:val="000F74E0"/>
    <w:rsid w:val="000F7640"/>
    <w:rsid w:val="000F7AA7"/>
    <w:rsid w:val="000F7C7F"/>
    <w:rsid w:val="00100313"/>
    <w:rsid w:val="00100591"/>
    <w:rsid w:val="0010223D"/>
    <w:rsid w:val="00102A97"/>
    <w:rsid w:val="001032BB"/>
    <w:rsid w:val="001034A0"/>
    <w:rsid w:val="00103644"/>
    <w:rsid w:val="00103DA9"/>
    <w:rsid w:val="0010430B"/>
    <w:rsid w:val="00104AD5"/>
    <w:rsid w:val="00104B56"/>
    <w:rsid w:val="001054F2"/>
    <w:rsid w:val="00105ABA"/>
    <w:rsid w:val="001061DE"/>
    <w:rsid w:val="00106573"/>
    <w:rsid w:val="00106B16"/>
    <w:rsid w:val="00107188"/>
    <w:rsid w:val="00107342"/>
    <w:rsid w:val="00107366"/>
    <w:rsid w:val="001073A4"/>
    <w:rsid w:val="001077A7"/>
    <w:rsid w:val="001102AF"/>
    <w:rsid w:val="00110ECC"/>
    <w:rsid w:val="00110F18"/>
    <w:rsid w:val="00111040"/>
    <w:rsid w:val="001120F5"/>
    <w:rsid w:val="001124EB"/>
    <w:rsid w:val="001136AD"/>
    <w:rsid w:val="001137CE"/>
    <w:rsid w:val="00113F02"/>
    <w:rsid w:val="00114393"/>
    <w:rsid w:val="00114DFE"/>
    <w:rsid w:val="00115ACE"/>
    <w:rsid w:val="0011706B"/>
    <w:rsid w:val="00117B39"/>
    <w:rsid w:val="001206A6"/>
    <w:rsid w:val="00120FDB"/>
    <w:rsid w:val="00121679"/>
    <w:rsid w:val="00121915"/>
    <w:rsid w:val="0012219A"/>
    <w:rsid w:val="00122566"/>
    <w:rsid w:val="0012301A"/>
    <w:rsid w:val="00123052"/>
    <w:rsid w:val="001233F2"/>
    <w:rsid w:val="00123732"/>
    <w:rsid w:val="00123AE8"/>
    <w:rsid w:val="00123AF0"/>
    <w:rsid w:val="00123BDF"/>
    <w:rsid w:val="00123C0A"/>
    <w:rsid w:val="00124852"/>
    <w:rsid w:val="00124A02"/>
    <w:rsid w:val="00124AAC"/>
    <w:rsid w:val="00124D82"/>
    <w:rsid w:val="00124D87"/>
    <w:rsid w:val="00124E35"/>
    <w:rsid w:val="00125F1A"/>
    <w:rsid w:val="00126597"/>
    <w:rsid w:val="001266D6"/>
    <w:rsid w:val="00126791"/>
    <w:rsid w:val="00126924"/>
    <w:rsid w:val="00126DF2"/>
    <w:rsid w:val="00126E66"/>
    <w:rsid w:val="001270CB"/>
    <w:rsid w:val="001274F6"/>
    <w:rsid w:val="00127616"/>
    <w:rsid w:val="00127FFC"/>
    <w:rsid w:val="00130E98"/>
    <w:rsid w:val="00131B66"/>
    <w:rsid w:val="00131D7A"/>
    <w:rsid w:val="001320C1"/>
    <w:rsid w:val="001325E7"/>
    <w:rsid w:val="001327E0"/>
    <w:rsid w:val="00132879"/>
    <w:rsid w:val="00132896"/>
    <w:rsid w:val="00132987"/>
    <w:rsid w:val="00132A95"/>
    <w:rsid w:val="00132DF0"/>
    <w:rsid w:val="001334A3"/>
    <w:rsid w:val="00133644"/>
    <w:rsid w:val="00133A19"/>
    <w:rsid w:val="00133AE3"/>
    <w:rsid w:val="00133B22"/>
    <w:rsid w:val="00133BBB"/>
    <w:rsid w:val="00134E0E"/>
    <w:rsid w:val="0013522D"/>
    <w:rsid w:val="00135462"/>
    <w:rsid w:val="00135532"/>
    <w:rsid w:val="00135D39"/>
    <w:rsid w:val="0013610D"/>
    <w:rsid w:val="00136CF9"/>
    <w:rsid w:val="001376F9"/>
    <w:rsid w:val="0014070D"/>
    <w:rsid w:val="00140ABF"/>
    <w:rsid w:val="00140F6B"/>
    <w:rsid w:val="0014173A"/>
    <w:rsid w:val="001423EF"/>
    <w:rsid w:val="0014257C"/>
    <w:rsid w:val="001426C4"/>
    <w:rsid w:val="00142A85"/>
    <w:rsid w:val="00142C01"/>
    <w:rsid w:val="00142E23"/>
    <w:rsid w:val="001432B3"/>
    <w:rsid w:val="001437BE"/>
    <w:rsid w:val="00143D8F"/>
    <w:rsid w:val="001446A0"/>
    <w:rsid w:val="001448C7"/>
    <w:rsid w:val="0014492A"/>
    <w:rsid w:val="00144AD6"/>
    <w:rsid w:val="00145138"/>
    <w:rsid w:val="001457FB"/>
    <w:rsid w:val="00145E1F"/>
    <w:rsid w:val="00145FC0"/>
    <w:rsid w:val="00146232"/>
    <w:rsid w:val="0014648A"/>
    <w:rsid w:val="001466D1"/>
    <w:rsid w:val="00146C53"/>
    <w:rsid w:val="001477E0"/>
    <w:rsid w:val="00147D4D"/>
    <w:rsid w:val="00147D83"/>
    <w:rsid w:val="00147F0A"/>
    <w:rsid w:val="00150099"/>
    <w:rsid w:val="00151421"/>
    <w:rsid w:val="001514DD"/>
    <w:rsid w:val="00151659"/>
    <w:rsid w:val="00151E5E"/>
    <w:rsid w:val="00152A38"/>
    <w:rsid w:val="00152CE8"/>
    <w:rsid w:val="00152CFC"/>
    <w:rsid w:val="001539ED"/>
    <w:rsid w:val="00153B98"/>
    <w:rsid w:val="00153D27"/>
    <w:rsid w:val="00153E6F"/>
    <w:rsid w:val="00154481"/>
    <w:rsid w:val="00154A0E"/>
    <w:rsid w:val="0015500F"/>
    <w:rsid w:val="00155028"/>
    <w:rsid w:val="00155405"/>
    <w:rsid w:val="00155599"/>
    <w:rsid w:val="001555BF"/>
    <w:rsid w:val="00155AA3"/>
    <w:rsid w:val="00155AC2"/>
    <w:rsid w:val="00155AF2"/>
    <w:rsid w:val="00155EB8"/>
    <w:rsid w:val="0015619A"/>
    <w:rsid w:val="00156389"/>
    <w:rsid w:val="0015664D"/>
    <w:rsid w:val="001568C9"/>
    <w:rsid w:val="00156B18"/>
    <w:rsid w:val="00156EFE"/>
    <w:rsid w:val="00156FA1"/>
    <w:rsid w:val="00157C08"/>
    <w:rsid w:val="0016018A"/>
    <w:rsid w:val="00160525"/>
    <w:rsid w:val="00160B93"/>
    <w:rsid w:val="0016136D"/>
    <w:rsid w:val="00161E9D"/>
    <w:rsid w:val="001621D9"/>
    <w:rsid w:val="00162689"/>
    <w:rsid w:val="00162B91"/>
    <w:rsid w:val="00163119"/>
    <w:rsid w:val="00163281"/>
    <w:rsid w:val="0016447E"/>
    <w:rsid w:val="0016469B"/>
    <w:rsid w:val="00164AF1"/>
    <w:rsid w:val="00164F31"/>
    <w:rsid w:val="0016537C"/>
    <w:rsid w:val="001657D8"/>
    <w:rsid w:val="00165B29"/>
    <w:rsid w:val="00165B41"/>
    <w:rsid w:val="00165CA5"/>
    <w:rsid w:val="00165DE1"/>
    <w:rsid w:val="00166CD4"/>
    <w:rsid w:val="00166E91"/>
    <w:rsid w:val="00166EAE"/>
    <w:rsid w:val="00167E41"/>
    <w:rsid w:val="00167E68"/>
    <w:rsid w:val="0017040A"/>
    <w:rsid w:val="001705FC"/>
    <w:rsid w:val="00171732"/>
    <w:rsid w:val="00171B1C"/>
    <w:rsid w:val="0017233A"/>
    <w:rsid w:val="00172555"/>
    <w:rsid w:val="00173467"/>
    <w:rsid w:val="00173E58"/>
    <w:rsid w:val="00174274"/>
    <w:rsid w:val="00175105"/>
    <w:rsid w:val="00175857"/>
    <w:rsid w:val="001766C7"/>
    <w:rsid w:val="001768AF"/>
    <w:rsid w:val="001775C4"/>
    <w:rsid w:val="00177C6A"/>
    <w:rsid w:val="0018055E"/>
    <w:rsid w:val="001806F6"/>
    <w:rsid w:val="00181A8C"/>
    <w:rsid w:val="00181C6B"/>
    <w:rsid w:val="00181D6D"/>
    <w:rsid w:val="00181E6F"/>
    <w:rsid w:val="00182751"/>
    <w:rsid w:val="00182AA3"/>
    <w:rsid w:val="0018338E"/>
    <w:rsid w:val="00183465"/>
    <w:rsid w:val="00183638"/>
    <w:rsid w:val="001837E4"/>
    <w:rsid w:val="00183E08"/>
    <w:rsid w:val="0018402D"/>
    <w:rsid w:val="00184225"/>
    <w:rsid w:val="00184532"/>
    <w:rsid w:val="00184E86"/>
    <w:rsid w:val="00184F1C"/>
    <w:rsid w:val="00186528"/>
    <w:rsid w:val="00187319"/>
    <w:rsid w:val="001874A2"/>
    <w:rsid w:val="00187659"/>
    <w:rsid w:val="001876FD"/>
    <w:rsid w:val="0018790B"/>
    <w:rsid w:val="00187EE4"/>
    <w:rsid w:val="001905A7"/>
    <w:rsid w:val="0019078B"/>
    <w:rsid w:val="00192FBD"/>
    <w:rsid w:val="0019430D"/>
    <w:rsid w:val="00194D56"/>
    <w:rsid w:val="001950F7"/>
    <w:rsid w:val="00195341"/>
    <w:rsid w:val="001959AB"/>
    <w:rsid w:val="0019636D"/>
    <w:rsid w:val="00196FCC"/>
    <w:rsid w:val="00197150"/>
    <w:rsid w:val="00197706"/>
    <w:rsid w:val="001A0C52"/>
    <w:rsid w:val="001A1090"/>
    <w:rsid w:val="001A139E"/>
    <w:rsid w:val="001A1809"/>
    <w:rsid w:val="001A1E53"/>
    <w:rsid w:val="001A209B"/>
    <w:rsid w:val="001A4465"/>
    <w:rsid w:val="001A44F5"/>
    <w:rsid w:val="001A56EB"/>
    <w:rsid w:val="001A5ADA"/>
    <w:rsid w:val="001A623A"/>
    <w:rsid w:val="001A633B"/>
    <w:rsid w:val="001A66E5"/>
    <w:rsid w:val="001A6968"/>
    <w:rsid w:val="001A6B9E"/>
    <w:rsid w:val="001A6C78"/>
    <w:rsid w:val="001A7ABC"/>
    <w:rsid w:val="001A7F74"/>
    <w:rsid w:val="001B0572"/>
    <w:rsid w:val="001B0583"/>
    <w:rsid w:val="001B0C92"/>
    <w:rsid w:val="001B1133"/>
    <w:rsid w:val="001B175F"/>
    <w:rsid w:val="001B22AC"/>
    <w:rsid w:val="001B237E"/>
    <w:rsid w:val="001B2635"/>
    <w:rsid w:val="001B27BB"/>
    <w:rsid w:val="001B2E09"/>
    <w:rsid w:val="001B365C"/>
    <w:rsid w:val="001B3BB5"/>
    <w:rsid w:val="001B42BF"/>
    <w:rsid w:val="001B486C"/>
    <w:rsid w:val="001B4C41"/>
    <w:rsid w:val="001B4C9A"/>
    <w:rsid w:val="001B51A2"/>
    <w:rsid w:val="001B592B"/>
    <w:rsid w:val="001B5972"/>
    <w:rsid w:val="001B6A16"/>
    <w:rsid w:val="001C02EC"/>
    <w:rsid w:val="001C0946"/>
    <w:rsid w:val="001C0A49"/>
    <w:rsid w:val="001C0ADA"/>
    <w:rsid w:val="001C0B45"/>
    <w:rsid w:val="001C1151"/>
    <w:rsid w:val="001C1A16"/>
    <w:rsid w:val="001C1CC6"/>
    <w:rsid w:val="001C2BA7"/>
    <w:rsid w:val="001C30C6"/>
    <w:rsid w:val="001C4005"/>
    <w:rsid w:val="001C4688"/>
    <w:rsid w:val="001C4797"/>
    <w:rsid w:val="001C56FA"/>
    <w:rsid w:val="001C5892"/>
    <w:rsid w:val="001C6202"/>
    <w:rsid w:val="001C649F"/>
    <w:rsid w:val="001C6BAC"/>
    <w:rsid w:val="001C6E14"/>
    <w:rsid w:val="001C6E61"/>
    <w:rsid w:val="001C6F17"/>
    <w:rsid w:val="001C7081"/>
    <w:rsid w:val="001C7E8E"/>
    <w:rsid w:val="001C7FBC"/>
    <w:rsid w:val="001D040C"/>
    <w:rsid w:val="001D0A24"/>
    <w:rsid w:val="001D12D6"/>
    <w:rsid w:val="001D1304"/>
    <w:rsid w:val="001D1FD0"/>
    <w:rsid w:val="001D2357"/>
    <w:rsid w:val="001D27C1"/>
    <w:rsid w:val="001D2DF2"/>
    <w:rsid w:val="001D2DF3"/>
    <w:rsid w:val="001D32AF"/>
    <w:rsid w:val="001D381E"/>
    <w:rsid w:val="001D3992"/>
    <w:rsid w:val="001D423F"/>
    <w:rsid w:val="001D4348"/>
    <w:rsid w:val="001D5604"/>
    <w:rsid w:val="001D580C"/>
    <w:rsid w:val="001D5DBF"/>
    <w:rsid w:val="001D6AF2"/>
    <w:rsid w:val="001D6DE7"/>
    <w:rsid w:val="001D77FE"/>
    <w:rsid w:val="001D7911"/>
    <w:rsid w:val="001D7984"/>
    <w:rsid w:val="001D7AEF"/>
    <w:rsid w:val="001D7B8B"/>
    <w:rsid w:val="001D7E1E"/>
    <w:rsid w:val="001D7F4E"/>
    <w:rsid w:val="001E0164"/>
    <w:rsid w:val="001E0880"/>
    <w:rsid w:val="001E0DCB"/>
    <w:rsid w:val="001E0E78"/>
    <w:rsid w:val="001E1661"/>
    <w:rsid w:val="001E1E41"/>
    <w:rsid w:val="001E1FA8"/>
    <w:rsid w:val="001E2BEF"/>
    <w:rsid w:val="001E2ED3"/>
    <w:rsid w:val="001E2EFD"/>
    <w:rsid w:val="001E3173"/>
    <w:rsid w:val="001E3258"/>
    <w:rsid w:val="001E3499"/>
    <w:rsid w:val="001E34F4"/>
    <w:rsid w:val="001E3EE0"/>
    <w:rsid w:val="001E4580"/>
    <w:rsid w:val="001E45CD"/>
    <w:rsid w:val="001E4751"/>
    <w:rsid w:val="001E4858"/>
    <w:rsid w:val="001E4A42"/>
    <w:rsid w:val="001E5099"/>
    <w:rsid w:val="001E59C8"/>
    <w:rsid w:val="001E5B4C"/>
    <w:rsid w:val="001E5D9B"/>
    <w:rsid w:val="001E645E"/>
    <w:rsid w:val="001E64FF"/>
    <w:rsid w:val="001E7152"/>
    <w:rsid w:val="001E724D"/>
    <w:rsid w:val="001E7F3C"/>
    <w:rsid w:val="001F001A"/>
    <w:rsid w:val="001F08DD"/>
    <w:rsid w:val="001F0DCB"/>
    <w:rsid w:val="001F13A6"/>
    <w:rsid w:val="001F162E"/>
    <w:rsid w:val="001F16E6"/>
    <w:rsid w:val="001F174A"/>
    <w:rsid w:val="001F18D4"/>
    <w:rsid w:val="001F19E4"/>
    <w:rsid w:val="001F1E01"/>
    <w:rsid w:val="001F213B"/>
    <w:rsid w:val="001F2141"/>
    <w:rsid w:val="001F214D"/>
    <w:rsid w:val="001F26BB"/>
    <w:rsid w:val="001F287F"/>
    <w:rsid w:val="001F2C0F"/>
    <w:rsid w:val="001F35B4"/>
    <w:rsid w:val="001F36E8"/>
    <w:rsid w:val="001F525C"/>
    <w:rsid w:val="001F5483"/>
    <w:rsid w:val="001F685B"/>
    <w:rsid w:val="001F7830"/>
    <w:rsid w:val="0020006E"/>
    <w:rsid w:val="0020155B"/>
    <w:rsid w:val="00201736"/>
    <w:rsid w:val="00201C44"/>
    <w:rsid w:val="002028F3"/>
    <w:rsid w:val="00202A53"/>
    <w:rsid w:val="00202B29"/>
    <w:rsid w:val="00202C2D"/>
    <w:rsid w:val="00202E0E"/>
    <w:rsid w:val="0020366B"/>
    <w:rsid w:val="00203CE4"/>
    <w:rsid w:val="002053FA"/>
    <w:rsid w:val="002056F0"/>
    <w:rsid w:val="00205902"/>
    <w:rsid w:val="00205E80"/>
    <w:rsid w:val="002062A4"/>
    <w:rsid w:val="00206363"/>
    <w:rsid w:val="002068C6"/>
    <w:rsid w:val="002069C9"/>
    <w:rsid w:val="00207D45"/>
    <w:rsid w:val="0021011B"/>
    <w:rsid w:val="002101BD"/>
    <w:rsid w:val="0021030C"/>
    <w:rsid w:val="0021091B"/>
    <w:rsid w:val="00210A92"/>
    <w:rsid w:val="002110E2"/>
    <w:rsid w:val="00211BD6"/>
    <w:rsid w:val="00212244"/>
    <w:rsid w:val="002124F6"/>
    <w:rsid w:val="002126B5"/>
    <w:rsid w:val="00212A9C"/>
    <w:rsid w:val="00212D87"/>
    <w:rsid w:val="00213728"/>
    <w:rsid w:val="00213A45"/>
    <w:rsid w:val="00213B77"/>
    <w:rsid w:val="00213D87"/>
    <w:rsid w:val="00214971"/>
    <w:rsid w:val="00215546"/>
    <w:rsid w:val="00215700"/>
    <w:rsid w:val="0021571A"/>
    <w:rsid w:val="0021578D"/>
    <w:rsid w:val="00215AA9"/>
    <w:rsid w:val="00215AAD"/>
    <w:rsid w:val="00215B09"/>
    <w:rsid w:val="00215C76"/>
    <w:rsid w:val="00215EE3"/>
    <w:rsid w:val="00215FC9"/>
    <w:rsid w:val="00217A44"/>
    <w:rsid w:val="00217AFA"/>
    <w:rsid w:val="00217CC2"/>
    <w:rsid w:val="002202CC"/>
    <w:rsid w:val="00220ED3"/>
    <w:rsid w:val="00222371"/>
    <w:rsid w:val="00222A0E"/>
    <w:rsid w:val="00222D25"/>
    <w:rsid w:val="00223061"/>
    <w:rsid w:val="0022326B"/>
    <w:rsid w:val="00223FD0"/>
    <w:rsid w:val="00224173"/>
    <w:rsid w:val="0022417F"/>
    <w:rsid w:val="002245E3"/>
    <w:rsid w:val="00224A6F"/>
    <w:rsid w:val="00224C03"/>
    <w:rsid w:val="00224ED1"/>
    <w:rsid w:val="00225537"/>
    <w:rsid w:val="0022634A"/>
    <w:rsid w:val="0022646F"/>
    <w:rsid w:val="002266FE"/>
    <w:rsid w:val="00226C2F"/>
    <w:rsid w:val="00226CF5"/>
    <w:rsid w:val="0022757D"/>
    <w:rsid w:val="00227616"/>
    <w:rsid w:val="0023006D"/>
    <w:rsid w:val="002300C0"/>
    <w:rsid w:val="00231CA1"/>
    <w:rsid w:val="00231E34"/>
    <w:rsid w:val="002320F0"/>
    <w:rsid w:val="0023213B"/>
    <w:rsid w:val="00232373"/>
    <w:rsid w:val="002326A8"/>
    <w:rsid w:val="00232A3A"/>
    <w:rsid w:val="00232CCF"/>
    <w:rsid w:val="00232E16"/>
    <w:rsid w:val="00233965"/>
    <w:rsid w:val="00235560"/>
    <w:rsid w:val="002355C8"/>
    <w:rsid w:val="00235C17"/>
    <w:rsid w:val="00236893"/>
    <w:rsid w:val="0023706A"/>
    <w:rsid w:val="00237BE3"/>
    <w:rsid w:val="00237CD6"/>
    <w:rsid w:val="00240269"/>
    <w:rsid w:val="00240B58"/>
    <w:rsid w:val="002411ED"/>
    <w:rsid w:val="002419AE"/>
    <w:rsid w:val="00241F1F"/>
    <w:rsid w:val="0024231F"/>
    <w:rsid w:val="002423BC"/>
    <w:rsid w:val="002424D5"/>
    <w:rsid w:val="0024264A"/>
    <w:rsid w:val="00242A4B"/>
    <w:rsid w:val="00242B64"/>
    <w:rsid w:val="00242C3E"/>
    <w:rsid w:val="00242DF0"/>
    <w:rsid w:val="00243DB3"/>
    <w:rsid w:val="00244018"/>
    <w:rsid w:val="002441CB"/>
    <w:rsid w:val="00244278"/>
    <w:rsid w:val="00244605"/>
    <w:rsid w:val="00244657"/>
    <w:rsid w:val="00244DB9"/>
    <w:rsid w:val="00245136"/>
    <w:rsid w:val="0024518F"/>
    <w:rsid w:val="00245344"/>
    <w:rsid w:val="002453CD"/>
    <w:rsid w:val="002454BC"/>
    <w:rsid w:val="00245789"/>
    <w:rsid w:val="00245967"/>
    <w:rsid w:val="00245A88"/>
    <w:rsid w:val="00245CC5"/>
    <w:rsid w:val="00245CC7"/>
    <w:rsid w:val="00245F63"/>
    <w:rsid w:val="0024631E"/>
    <w:rsid w:val="002463DF"/>
    <w:rsid w:val="00246425"/>
    <w:rsid w:val="00246BA9"/>
    <w:rsid w:val="00246DC1"/>
    <w:rsid w:val="00246E9F"/>
    <w:rsid w:val="00247698"/>
    <w:rsid w:val="00247F4F"/>
    <w:rsid w:val="00250661"/>
    <w:rsid w:val="00250734"/>
    <w:rsid w:val="00250752"/>
    <w:rsid w:val="002509D9"/>
    <w:rsid w:val="002516C0"/>
    <w:rsid w:val="00252386"/>
    <w:rsid w:val="0025336B"/>
    <w:rsid w:val="00253865"/>
    <w:rsid w:val="00253996"/>
    <w:rsid w:val="00253B0F"/>
    <w:rsid w:val="00254149"/>
    <w:rsid w:val="00254E33"/>
    <w:rsid w:val="00254ED9"/>
    <w:rsid w:val="00255911"/>
    <w:rsid w:val="00255E7C"/>
    <w:rsid w:val="002563C0"/>
    <w:rsid w:val="002567E3"/>
    <w:rsid w:val="00256D4A"/>
    <w:rsid w:val="00257077"/>
    <w:rsid w:val="00261575"/>
    <w:rsid w:val="002615EA"/>
    <w:rsid w:val="00261ED4"/>
    <w:rsid w:val="0026254C"/>
    <w:rsid w:val="0026255E"/>
    <w:rsid w:val="002628D6"/>
    <w:rsid w:val="00262974"/>
    <w:rsid w:val="0026316E"/>
    <w:rsid w:val="00263827"/>
    <w:rsid w:val="002642D6"/>
    <w:rsid w:val="002644FC"/>
    <w:rsid w:val="002648C2"/>
    <w:rsid w:val="0026495F"/>
    <w:rsid w:val="00264B2D"/>
    <w:rsid w:val="00265330"/>
    <w:rsid w:val="002653C9"/>
    <w:rsid w:val="00265AC5"/>
    <w:rsid w:val="00265E8B"/>
    <w:rsid w:val="00266335"/>
    <w:rsid w:val="00266ED5"/>
    <w:rsid w:val="002676AA"/>
    <w:rsid w:val="00267BE5"/>
    <w:rsid w:val="00270032"/>
    <w:rsid w:val="0027070B"/>
    <w:rsid w:val="00270D0D"/>
    <w:rsid w:val="00270DC3"/>
    <w:rsid w:val="00271122"/>
    <w:rsid w:val="0027120B"/>
    <w:rsid w:val="0027142A"/>
    <w:rsid w:val="002717E6"/>
    <w:rsid w:val="00271B02"/>
    <w:rsid w:val="00271CD3"/>
    <w:rsid w:val="002725C2"/>
    <w:rsid w:val="00273315"/>
    <w:rsid w:val="002733F2"/>
    <w:rsid w:val="00273463"/>
    <w:rsid w:val="00273F8B"/>
    <w:rsid w:val="0027407A"/>
    <w:rsid w:val="00274918"/>
    <w:rsid w:val="00275599"/>
    <w:rsid w:val="00275715"/>
    <w:rsid w:val="00275E16"/>
    <w:rsid w:val="002763FF"/>
    <w:rsid w:val="002768DE"/>
    <w:rsid w:val="00276C52"/>
    <w:rsid w:val="00276D88"/>
    <w:rsid w:val="0027748D"/>
    <w:rsid w:val="002779BD"/>
    <w:rsid w:val="00277A00"/>
    <w:rsid w:val="00280026"/>
    <w:rsid w:val="00280040"/>
    <w:rsid w:val="00280064"/>
    <w:rsid w:val="00280187"/>
    <w:rsid w:val="002803FA"/>
    <w:rsid w:val="002804D8"/>
    <w:rsid w:val="00280A44"/>
    <w:rsid w:val="00280F36"/>
    <w:rsid w:val="00281009"/>
    <w:rsid w:val="0028103F"/>
    <w:rsid w:val="00281282"/>
    <w:rsid w:val="0028131E"/>
    <w:rsid w:val="0028199C"/>
    <w:rsid w:val="002819CF"/>
    <w:rsid w:val="002821FF"/>
    <w:rsid w:val="0028284C"/>
    <w:rsid w:val="00282998"/>
    <w:rsid w:val="00282EC5"/>
    <w:rsid w:val="002834A8"/>
    <w:rsid w:val="00283590"/>
    <w:rsid w:val="002837FA"/>
    <w:rsid w:val="00284619"/>
    <w:rsid w:val="00284FB7"/>
    <w:rsid w:val="00285949"/>
    <w:rsid w:val="00285BC4"/>
    <w:rsid w:val="00285C00"/>
    <w:rsid w:val="00285F26"/>
    <w:rsid w:val="00286AA3"/>
    <w:rsid w:val="00286B60"/>
    <w:rsid w:val="00286BCF"/>
    <w:rsid w:val="002876F4"/>
    <w:rsid w:val="002876FC"/>
    <w:rsid w:val="002877BE"/>
    <w:rsid w:val="00287A34"/>
    <w:rsid w:val="00287B3A"/>
    <w:rsid w:val="00287D63"/>
    <w:rsid w:val="002905D0"/>
    <w:rsid w:val="00290822"/>
    <w:rsid w:val="002908DA"/>
    <w:rsid w:val="00291898"/>
    <w:rsid w:val="00291ACD"/>
    <w:rsid w:val="002926F1"/>
    <w:rsid w:val="00292804"/>
    <w:rsid w:val="00292C67"/>
    <w:rsid w:val="00292DC4"/>
    <w:rsid w:val="00292DEF"/>
    <w:rsid w:val="00292E3C"/>
    <w:rsid w:val="00292FB7"/>
    <w:rsid w:val="00292FE8"/>
    <w:rsid w:val="00293C40"/>
    <w:rsid w:val="00293F80"/>
    <w:rsid w:val="00293FA1"/>
    <w:rsid w:val="00294196"/>
    <w:rsid w:val="00294669"/>
    <w:rsid w:val="00294A97"/>
    <w:rsid w:val="00294FF0"/>
    <w:rsid w:val="00296120"/>
    <w:rsid w:val="00297DD5"/>
    <w:rsid w:val="002A0D69"/>
    <w:rsid w:val="002A0F67"/>
    <w:rsid w:val="002A1394"/>
    <w:rsid w:val="002A1593"/>
    <w:rsid w:val="002A203D"/>
    <w:rsid w:val="002A2EA5"/>
    <w:rsid w:val="002A346F"/>
    <w:rsid w:val="002A35D4"/>
    <w:rsid w:val="002A380A"/>
    <w:rsid w:val="002A3DBD"/>
    <w:rsid w:val="002A400B"/>
    <w:rsid w:val="002A419B"/>
    <w:rsid w:val="002A4377"/>
    <w:rsid w:val="002A47C4"/>
    <w:rsid w:val="002A50AD"/>
    <w:rsid w:val="002A54EA"/>
    <w:rsid w:val="002A5A1C"/>
    <w:rsid w:val="002A5F11"/>
    <w:rsid w:val="002A6053"/>
    <w:rsid w:val="002A62E3"/>
    <w:rsid w:val="002A64C9"/>
    <w:rsid w:val="002A667E"/>
    <w:rsid w:val="002A6ABA"/>
    <w:rsid w:val="002A6E7B"/>
    <w:rsid w:val="002A745D"/>
    <w:rsid w:val="002A7AB6"/>
    <w:rsid w:val="002B0049"/>
    <w:rsid w:val="002B0586"/>
    <w:rsid w:val="002B059B"/>
    <w:rsid w:val="002B0AFB"/>
    <w:rsid w:val="002B0D18"/>
    <w:rsid w:val="002B0D9A"/>
    <w:rsid w:val="002B1E4F"/>
    <w:rsid w:val="002B2469"/>
    <w:rsid w:val="002B2A8A"/>
    <w:rsid w:val="002B2D3C"/>
    <w:rsid w:val="002B2DDC"/>
    <w:rsid w:val="002B3329"/>
    <w:rsid w:val="002B4D2E"/>
    <w:rsid w:val="002B4F3A"/>
    <w:rsid w:val="002B666E"/>
    <w:rsid w:val="002B6913"/>
    <w:rsid w:val="002B6CBD"/>
    <w:rsid w:val="002B6F43"/>
    <w:rsid w:val="002B70A2"/>
    <w:rsid w:val="002B7748"/>
    <w:rsid w:val="002B7B0C"/>
    <w:rsid w:val="002B7BD6"/>
    <w:rsid w:val="002B7D8E"/>
    <w:rsid w:val="002B7EA8"/>
    <w:rsid w:val="002C0848"/>
    <w:rsid w:val="002C14D8"/>
    <w:rsid w:val="002C17A0"/>
    <w:rsid w:val="002C2C63"/>
    <w:rsid w:val="002C3052"/>
    <w:rsid w:val="002C317A"/>
    <w:rsid w:val="002C322A"/>
    <w:rsid w:val="002C3C69"/>
    <w:rsid w:val="002C440F"/>
    <w:rsid w:val="002C4686"/>
    <w:rsid w:val="002C48E8"/>
    <w:rsid w:val="002C5664"/>
    <w:rsid w:val="002C66CD"/>
    <w:rsid w:val="002C6D31"/>
    <w:rsid w:val="002C740C"/>
    <w:rsid w:val="002C7CCF"/>
    <w:rsid w:val="002C7D67"/>
    <w:rsid w:val="002D0388"/>
    <w:rsid w:val="002D1AEC"/>
    <w:rsid w:val="002D1DB8"/>
    <w:rsid w:val="002D1DD3"/>
    <w:rsid w:val="002D1ED8"/>
    <w:rsid w:val="002D252E"/>
    <w:rsid w:val="002D2BE7"/>
    <w:rsid w:val="002D3FB7"/>
    <w:rsid w:val="002D4051"/>
    <w:rsid w:val="002D4715"/>
    <w:rsid w:val="002D4D3D"/>
    <w:rsid w:val="002D4EDD"/>
    <w:rsid w:val="002D51DA"/>
    <w:rsid w:val="002D5382"/>
    <w:rsid w:val="002D5951"/>
    <w:rsid w:val="002D5EEE"/>
    <w:rsid w:val="002D6726"/>
    <w:rsid w:val="002D6A16"/>
    <w:rsid w:val="002D6CFC"/>
    <w:rsid w:val="002D7078"/>
    <w:rsid w:val="002E0222"/>
    <w:rsid w:val="002E0977"/>
    <w:rsid w:val="002E11C5"/>
    <w:rsid w:val="002E199B"/>
    <w:rsid w:val="002E1D01"/>
    <w:rsid w:val="002E25C6"/>
    <w:rsid w:val="002E37FF"/>
    <w:rsid w:val="002E389B"/>
    <w:rsid w:val="002E3904"/>
    <w:rsid w:val="002E4170"/>
    <w:rsid w:val="002E48C8"/>
    <w:rsid w:val="002E557A"/>
    <w:rsid w:val="002E673F"/>
    <w:rsid w:val="002E6A54"/>
    <w:rsid w:val="002E7019"/>
    <w:rsid w:val="002E7387"/>
    <w:rsid w:val="002E7567"/>
    <w:rsid w:val="002E7C29"/>
    <w:rsid w:val="002F08C2"/>
    <w:rsid w:val="002F0B47"/>
    <w:rsid w:val="002F1165"/>
    <w:rsid w:val="002F12CE"/>
    <w:rsid w:val="002F141E"/>
    <w:rsid w:val="002F174B"/>
    <w:rsid w:val="002F18E4"/>
    <w:rsid w:val="002F1E97"/>
    <w:rsid w:val="002F202D"/>
    <w:rsid w:val="002F20EF"/>
    <w:rsid w:val="002F22F7"/>
    <w:rsid w:val="002F2767"/>
    <w:rsid w:val="002F2B27"/>
    <w:rsid w:val="002F2B65"/>
    <w:rsid w:val="002F2D26"/>
    <w:rsid w:val="002F393E"/>
    <w:rsid w:val="002F3B27"/>
    <w:rsid w:val="002F42CC"/>
    <w:rsid w:val="002F4648"/>
    <w:rsid w:val="002F58B6"/>
    <w:rsid w:val="002F5CCB"/>
    <w:rsid w:val="002F5F43"/>
    <w:rsid w:val="002F622C"/>
    <w:rsid w:val="002F70C9"/>
    <w:rsid w:val="002F712D"/>
    <w:rsid w:val="002F763F"/>
    <w:rsid w:val="002F7C6A"/>
    <w:rsid w:val="00300CED"/>
    <w:rsid w:val="003019E1"/>
    <w:rsid w:val="00302B4A"/>
    <w:rsid w:val="00302CDC"/>
    <w:rsid w:val="003050A2"/>
    <w:rsid w:val="00305F61"/>
    <w:rsid w:val="003062B6"/>
    <w:rsid w:val="003066CC"/>
    <w:rsid w:val="003067B0"/>
    <w:rsid w:val="00306A19"/>
    <w:rsid w:val="00306A1F"/>
    <w:rsid w:val="00306DDB"/>
    <w:rsid w:val="003074CC"/>
    <w:rsid w:val="00307ACE"/>
    <w:rsid w:val="00307AF2"/>
    <w:rsid w:val="00307E2C"/>
    <w:rsid w:val="00307E5C"/>
    <w:rsid w:val="00310F19"/>
    <w:rsid w:val="00311580"/>
    <w:rsid w:val="003117F2"/>
    <w:rsid w:val="00311BC6"/>
    <w:rsid w:val="0031287C"/>
    <w:rsid w:val="00313C32"/>
    <w:rsid w:val="00314A8C"/>
    <w:rsid w:val="00314C95"/>
    <w:rsid w:val="00314CDD"/>
    <w:rsid w:val="00315A1B"/>
    <w:rsid w:val="00315DEC"/>
    <w:rsid w:val="00315F8A"/>
    <w:rsid w:val="00316739"/>
    <w:rsid w:val="00316764"/>
    <w:rsid w:val="003167BE"/>
    <w:rsid w:val="00316BB1"/>
    <w:rsid w:val="00316CB1"/>
    <w:rsid w:val="003175F1"/>
    <w:rsid w:val="00317890"/>
    <w:rsid w:val="00320A9D"/>
    <w:rsid w:val="00320BAD"/>
    <w:rsid w:val="00320BE1"/>
    <w:rsid w:val="00321CF1"/>
    <w:rsid w:val="003222AC"/>
    <w:rsid w:val="00322EC4"/>
    <w:rsid w:val="0032309D"/>
    <w:rsid w:val="00323421"/>
    <w:rsid w:val="00323A49"/>
    <w:rsid w:val="00323AD8"/>
    <w:rsid w:val="00323E80"/>
    <w:rsid w:val="003246A2"/>
    <w:rsid w:val="0032471B"/>
    <w:rsid w:val="00324BC4"/>
    <w:rsid w:val="00324CB4"/>
    <w:rsid w:val="00324DDE"/>
    <w:rsid w:val="00324E5B"/>
    <w:rsid w:val="003250F0"/>
    <w:rsid w:val="0032628C"/>
    <w:rsid w:val="00326605"/>
    <w:rsid w:val="00326D01"/>
    <w:rsid w:val="003271A7"/>
    <w:rsid w:val="0032769A"/>
    <w:rsid w:val="00327E09"/>
    <w:rsid w:val="00330E3C"/>
    <w:rsid w:val="0033122F"/>
    <w:rsid w:val="00331722"/>
    <w:rsid w:val="00332291"/>
    <w:rsid w:val="00332490"/>
    <w:rsid w:val="00332915"/>
    <w:rsid w:val="003329E9"/>
    <w:rsid w:val="00332A16"/>
    <w:rsid w:val="00332D02"/>
    <w:rsid w:val="0033322E"/>
    <w:rsid w:val="00333CB8"/>
    <w:rsid w:val="00333E90"/>
    <w:rsid w:val="00333EB4"/>
    <w:rsid w:val="00334813"/>
    <w:rsid w:val="00334924"/>
    <w:rsid w:val="00335067"/>
    <w:rsid w:val="00337014"/>
    <w:rsid w:val="00337D5C"/>
    <w:rsid w:val="00340AE7"/>
    <w:rsid w:val="00341A71"/>
    <w:rsid w:val="00341B4F"/>
    <w:rsid w:val="00341BEB"/>
    <w:rsid w:val="00341DE1"/>
    <w:rsid w:val="00342CEC"/>
    <w:rsid w:val="00343348"/>
    <w:rsid w:val="00343599"/>
    <w:rsid w:val="003437F8"/>
    <w:rsid w:val="00343C4D"/>
    <w:rsid w:val="00343FFD"/>
    <w:rsid w:val="00344213"/>
    <w:rsid w:val="003446C2"/>
    <w:rsid w:val="00344C4A"/>
    <w:rsid w:val="00345208"/>
    <w:rsid w:val="0034576B"/>
    <w:rsid w:val="00345F5F"/>
    <w:rsid w:val="00346301"/>
    <w:rsid w:val="0034648B"/>
    <w:rsid w:val="0034694E"/>
    <w:rsid w:val="00346BA8"/>
    <w:rsid w:val="003473C2"/>
    <w:rsid w:val="00347C70"/>
    <w:rsid w:val="00350998"/>
    <w:rsid w:val="00350EBC"/>
    <w:rsid w:val="00351108"/>
    <w:rsid w:val="0035137E"/>
    <w:rsid w:val="0035260E"/>
    <w:rsid w:val="003526FC"/>
    <w:rsid w:val="0035292F"/>
    <w:rsid w:val="00352FBC"/>
    <w:rsid w:val="00353058"/>
    <w:rsid w:val="0035345D"/>
    <w:rsid w:val="003534FE"/>
    <w:rsid w:val="00353710"/>
    <w:rsid w:val="00354734"/>
    <w:rsid w:val="00354DFF"/>
    <w:rsid w:val="003553A2"/>
    <w:rsid w:val="00355BE3"/>
    <w:rsid w:val="00355BF6"/>
    <w:rsid w:val="00355DAA"/>
    <w:rsid w:val="00355FC4"/>
    <w:rsid w:val="0035783A"/>
    <w:rsid w:val="0036006B"/>
    <w:rsid w:val="00361E8D"/>
    <w:rsid w:val="00361FF0"/>
    <w:rsid w:val="00362202"/>
    <w:rsid w:val="0036220B"/>
    <w:rsid w:val="00362D2A"/>
    <w:rsid w:val="00362D32"/>
    <w:rsid w:val="003630FB"/>
    <w:rsid w:val="0036337C"/>
    <w:rsid w:val="003635C8"/>
    <w:rsid w:val="00363640"/>
    <w:rsid w:val="0036383A"/>
    <w:rsid w:val="003638F9"/>
    <w:rsid w:val="00363F1E"/>
    <w:rsid w:val="00364785"/>
    <w:rsid w:val="003648A0"/>
    <w:rsid w:val="00364C63"/>
    <w:rsid w:val="003650A1"/>
    <w:rsid w:val="00365245"/>
    <w:rsid w:val="0036531A"/>
    <w:rsid w:val="00366164"/>
    <w:rsid w:val="00366373"/>
    <w:rsid w:val="00366953"/>
    <w:rsid w:val="00366ADF"/>
    <w:rsid w:val="00366CD2"/>
    <w:rsid w:val="00366FFF"/>
    <w:rsid w:val="003673F3"/>
    <w:rsid w:val="003679E8"/>
    <w:rsid w:val="00367A59"/>
    <w:rsid w:val="00367D7C"/>
    <w:rsid w:val="003704C0"/>
    <w:rsid w:val="00370972"/>
    <w:rsid w:val="00370E87"/>
    <w:rsid w:val="003719BC"/>
    <w:rsid w:val="00371C74"/>
    <w:rsid w:val="00371F8F"/>
    <w:rsid w:val="003723A0"/>
    <w:rsid w:val="00372426"/>
    <w:rsid w:val="00372A00"/>
    <w:rsid w:val="00372EDC"/>
    <w:rsid w:val="003730BF"/>
    <w:rsid w:val="003739BE"/>
    <w:rsid w:val="00374089"/>
    <w:rsid w:val="0037439E"/>
    <w:rsid w:val="0037454D"/>
    <w:rsid w:val="003746CA"/>
    <w:rsid w:val="00374DB2"/>
    <w:rsid w:val="003753FE"/>
    <w:rsid w:val="00375431"/>
    <w:rsid w:val="00376510"/>
    <w:rsid w:val="00376C10"/>
    <w:rsid w:val="00376CBE"/>
    <w:rsid w:val="00377D00"/>
    <w:rsid w:val="0038068D"/>
    <w:rsid w:val="00380746"/>
    <w:rsid w:val="003808F1"/>
    <w:rsid w:val="00380DF7"/>
    <w:rsid w:val="00380E11"/>
    <w:rsid w:val="00380FA6"/>
    <w:rsid w:val="003810A9"/>
    <w:rsid w:val="003818E0"/>
    <w:rsid w:val="0038234F"/>
    <w:rsid w:val="00382621"/>
    <w:rsid w:val="00383210"/>
    <w:rsid w:val="00383436"/>
    <w:rsid w:val="00383B7C"/>
    <w:rsid w:val="00383CB3"/>
    <w:rsid w:val="00384735"/>
    <w:rsid w:val="00384778"/>
    <w:rsid w:val="00384E0B"/>
    <w:rsid w:val="00384E38"/>
    <w:rsid w:val="003852D5"/>
    <w:rsid w:val="0038556D"/>
    <w:rsid w:val="0038558E"/>
    <w:rsid w:val="003858D6"/>
    <w:rsid w:val="003868CE"/>
    <w:rsid w:val="00386ABB"/>
    <w:rsid w:val="00387212"/>
    <w:rsid w:val="00387223"/>
    <w:rsid w:val="0038742E"/>
    <w:rsid w:val="003874EB"/>
    <w:rsid w:val="00387B8E"/>
    <w:rsid w:val="00390633"/>
    <w:rsid w:val="00390A4A"/>
    <w:rsid w:val="00390D7F"/>
    <w:rsid w:val="00391256"/>
    <w:rsid w:val="00391533"/>
    <w:rsid w:val="00392359"/>
    <w:rsid w:val="0039286E"/>
    <w:rsid w:val="00392D46"/>
    <w:rsid w:val="003931C1"/>
    <w:rsid w:val="003934E0"/>
    <w:rsid w:val="00393684"/>
    <w:rsid w:val="00393722"/>
    <w:rsid w:val="00393800"/>
    <w:rsid w:val="00393C41"/>
    <w:rsid w:val="00393DA9"/>
    <w:rsid w:val="00393F47"/>
    <w:rsid w:val="00393F7D"/>
    <w:rsid w:val="00394024"/>
    <w:rsid w:val="0039426F"/>
    <w:rsid w:val="00394BE7"/>
    <w:rsid w:val="00394D0D"/>
    <w:rsid w:val="0039553E"/>
    <w:rsid w:val="00395696"/>
    <w:rsid w:val="003959FB"/>
    <w:rsid w:val="003966C5"/>
    <w:rsid w:val="003968AE"/>
    <w:rsid w:val="00396B51"/>
    <w:rsid w:val="00397121"/>
    <w:rsid w:val="00397456"/>
    <w:rsid w:val="003A0017"/>
    <w:rsid w:val="003A0968"/>
    <w:rsid w:val="003A0D0A"/>
    <w:rsid w:val="003A208E"/>
    <w:rsid w:val="003A2B66"/>
    <w:rsid w:val="003A34DB"/>
    <w:rsid w:val="003A37F9"/>
    <w:rsid w:val="003A3940"/>
    <w:rsid w:val="003A432A"/>
    <w:rsid w:val="003A48AD"/>
    <w:rsid w:val="003A4B46"/>
    <w:rsid w:val="003A4ED3"/>
    <w:rsid w:val="003A5A5E"/>
    <w:rsid w:val="003A5F39"/>
    <w:rsid w:val="003A64D4"/>
    <w:rsid w:val="003A6D18"/>
    <w:rsid w:val="003A6E14"/>
    <w:rsid w:val="003A71DA"/>
    <w:rsid w:val="003B0054"/>
    <w:rsid w:val="003B0DDF"/>
    <w:rsid w:val="003B1711"/>
    <w:rsid w:val="003B1871"/>
    <w:rsid w:val="003B19C5"/>
    <w:rsid w:val="003B1EDF"/>
    <w:rsid w:val="003B2425"/>
    <w:rsid w:val="003B25B5"/>
    <w:rsid w:val="003B2885"/>
    <w:rsid w:val="003B3020"/>
    <w:rsid w:val="003B315A"/>
    <w:rsid w:val="003B323D"/>
    <w:rsid w:val="003B3BD7"/>
    <w:rsid w:val="003B3FB3"/>
    <w:rsid w:val="003B404E"/>
    <w:rsid w:val="003B4197"/>
    <w:rsid w:val="003B4342"/>
    <w:rsid w:val="003B46C8"/>
    <w:rsid w:val="003B4F54"/>
    <w:rsid w:val="003B6411"/>
    <w:rsid w:val="003B69D5"/>
    <w:rsid w:val="003B7092"/>
    <w:rsid w:val="003B70F7"/>
    <w:rsid w:val="003B737D"/>
    <w:rsid w:val="003B7D81"/>
    <w:rsid w:val="003B7EF4"/>
    <w:rsid w:val="003C054C"/>
    <w:rsid w:val="003C0E68"/>
    <w:rsid w:val="003C1908"/>
    <w:rsid w:val="003C1EAB"/>
    <w:rsid w:val="003C217C"/>
    <w:rsid w:val="003C224B"/>
    <w:rsid w:val="003C3038"/>
    <w:rsid w:val="003C39BD"/>
    <w:rsid w:val="003C3DD4"/>
    <w:rsid w:val="003C40AD"/>
    <w:rsid w:val="003C4197"/>
    <w:rsid w:val="003C4ADB"/>
    <w:rsid w:val="003C4E96"/>
    <w:rsid w:val="003C54F2"/>
    <w:rsid w:val="003C5770"/>
    <w:rsid w:val="003C5963"/>
    <w:rsid w:val="003C6480"/>
    <w:rsid w:val="003C6F91"/>
    <w:rsid w:val="003C7845"/>
    <w:rsid w:val="003C7D7E"/>
    <w:rsid w:val="003D079C"/>
    <w:rsid w:val="003D0B23"/>
    <w:rsid w:val="003D1852"/>
    <w:rsid w:val="003D1900"/>
    <w:rsid w:val="003D20A9"/>
    <w:rsid w:val="003D2A11"/>
    <w:rsid w:val="003D2BEB"/>
    <w:rsid w:val="003D32B8"/>
    <w:rsid w:val="003D3702"/>
    <w:rsid w:val="003D403B"/>
    <w:rsid w:val="003D443E"/>
    <w:rsid w:val="003D4DD4"/>
    <w:rsid w:val="003D5175"/>
    <w:rsid w:val="003D5758"/>
    <w:rsid w:val="003D62C7"/>
    <w:rsid w:val="003D68E2"/>
    <w:rsid w:val="003D7265"/>
    <w:rsid w:val="003D72BF"/>
    <w:rsid w:val="003D7CCC"/>
    <w:rsid w:val="003E0EFE"/>
    <w:rsid w:val="003E1B6A"/>
    <w:rsid w:val="003E1C48"/>
    <w:rsid w:val="003E22BB"/>
    <w:rsid w:val="003E2729"/>
    <w:rsid w:val="003E2B5C"/>
    <w:rsid w:val="003E2CA4"/>
    <w:rsid w:val="003E31E0"/>
    <w:rsid w:val="003E3271"/>
    <w:rsid w:val="003E379A"/>
    <w:rsid w:val="003E3E1D"/>
    <w:rsid w:val="003E548E"/>
    <w:rsid w:val="003E563B"/>
    <w:rsid w:val="003E60FC"/>
    <w:rsid w:val="003E63B7"/>
    <w:rsid w:val="003E65CC"/>
    <w:rsid w:val="003E69E7"/>
    <w:rsid w:val="003E6B41"/>
    <w:rsid w:val="003E720C"/>
    <w:rsid w:val="003E7762"/>
    <w:rsid w:val="003E7A95"/>
    <w:rsid w:val="003F031C"/>
    <w:rsid w:val="003F1765"/>
    <w:rsid w:val="003F1B51"/>
    <w:rsid w:val="003F1B8F"/>
    <w:rsid w:val="003F1D6D"/>
    <w:rsid w:val="003F20E2"/>
    <w:rsid w:val="003F2278"/>
    <w:rsid w:val="003F2492"/>
    <w:rsid w:val="003F25E2"/>
    <w:rsid w:val="003F2BBE"/>
    <w:rsid w:val="003F2E42"/>
    <w:rsid w:val="003F332B"/>
    <w:rsid w:val="003F3918"/>
    <w:rsid w:val="003F3A4D"/>
    <w:rsid w:val="003F3B49"/>
    <w:rsid w:val="003F3C62"/>
    <w:rsid w:val="003F3E82"/>
    <w:rsid w:val="003F4072"/>
    <w:rsid w:val="003F40F8"/>
    <w:rsid w:val="003F4374"/>
    <w:rsid w:val="003F437F"/>
    <w:rsid w:val="003F4539"/>
    <w:rsid w:val="003F49CC"/>
    <w:rsid w:val="003F49FB"/>
    <w:rsid w:val="003F5494"/>
    <w:rsid w:val="003F55B4"/>
    <w:rsid w:val="003F5663"/>
    <w:rsid w:val="003F6D45"/>
    <w:rsid w:val="003F7AB1"/>
    <w:rsid w:val="003F7E4D"/>
    <w:rsid w:val="004014A0"/>
    <w:rsid w:val="004015BB"/>
    <w:rsid w:val="00401C11"/>
    <w:rsid w:val="004024FD"/>
    <w:rsid w:val="00402572"/>
    <w:rsid w:val="00404CD4"/>
    <w:rsid w:val="00405077"/>
    <w:rsid w:val="004053F8"/>
    <w:rsid w:val="004062CA"/>
    <w:rsid w:val="00406315"/>
    <w:rsid w:val="0040653B"/>
    <w:rsid w:val="0040711A"/>
    <w:rsid w:val="00407530"/>
    <w:rsid w:val="004078AC"/>
    <w:rsid w:val="004079CD"/>
    <w:rsid w:val="00407A8E"/>
    <w:rsid w:val="00407DC2"/>
    <w:rsid w:val="00410253"/>
    <w:rsid w:val="00410BD1"/>
    <w:rsid w:val="004118A8"/>
    <w:rsid w:val="00411A51"/>
    <w:rsid w:val="00412614"/>
    <w:rsid w:val="00414083"/>
    <w:rsid w:val="0041482F"/>
    <w:rsid w:val="004152C9"/>
    <w:rsid w:val="004157AE"/>
    <w:rsid w:val="0041594B"/>
    <w:rsid w:val="004160F8"/>
    <w:rsid w:val="00416F80"/>
    <w:rsid w:val="00417247"/>
    <w:rsid w:val="004172FE"/>
    <w:rsid w:val="0041758E"/>
    <w:rsid w:val="0041789C"/>
    <w:rsid w:val="00417A63"/>
    <w:rsid w:val="00417B03"/>
    <w:rsid w:val="00417B1B"/>
    <w:rsid w:val="00420658"/>
    <w:rsid w:val="00421202"/>
    <w:rsid w:val="004215D8"/>
    <w:rsid w:val="00421783"/>
    <w:rsid w:val="0042181A"/>
    <w:rsid w:val="00421A03"/>
    <w:rsid w:val="00421ADA"/>
    <w:rsid w:val="00421B13"/>
    <w:rsid w:val="00422D66"/>
    <w:rsid w:val="00423C26"/>
    <w:rsid w:val="0042493E"/>
    <w:rsid w:val="00424B9E"/>
    <w:rsid w:val="00425520"/>
    <w:rsid w:val="004255EA"/>
    <w:rsid w:val="004261D5"/>
    <w:rsid w:val="0042666B"/>
    <w:rsid w:val="004268D8"/>
    <w:rsid w:val="004268DC"/>
    <w:rsid w:val="00427883"/>
    <w:rsid w:val="00427AE4"/>
    <w:rsid w:val="00427C22"/>
    <w:rsid w:val="00427E9B"/>
    <w:rsid w:val="00427EBD"/>
    <w:rsid w:val="00430334"/>
    <w:rsid w:val="00430518"/>
    <w:rsid w:val="00430618"/>
    <w:rsid w:val="00430A61"/>
    <w:rsid w:val="00430DE2"/>
    <w:rsid w:val="00431F99"/>
    <w:rsid w:val="004321B8"/>
    <w:rsid w:val="0043222A"/>
    <w:rsid w:val="00432520"/>
    <w:rsid w:val="004326FF"/>
    <w:rsid w:val="00432812"/>
    <w:rsid w:val="00432B42"/>
    <w:rsid w:val="00432B81"/>
    <w:rsid w:val="00432E5C"/>
    <w:rsid w:val="00433105"/>
    <w:rsid w:val="0043354D"/>
    <w:rsid w:val="00433E57"/>
    <w:rsid w:val="004341D1"/>
    <w:rsid w:val="00434F79"/>
    <w:rsid w:val="004350BB"/>
    <w:rsid w:val="004355C7"/>
    <w:rsid w:val="004362EE"/>
    <w:rsid w:val="00436527"/>
    <w:rsid w:val="00436566"/>
    <w:rsid w:val="00436C2F"/>
    <w:rsid w:val="00437377"/>
    <w:rsid w:val="00437A0F"/>
    <w:rsid w:val="00437B2B"/>
    <w:rsid w:val="00437CAD"/>
    <w:rsid w:val="00437EC6"/>
    <w:rsid w:val="00437F06"/>
    <w:rsid w:val="004400A3"/>
    <w:rsid w:val="00440506"/>
    <w:rsid w:val="00440552"/>
    <w:rsid w:val="0044094B"/>
    <w:rsid w:val="00440AE9"/>
    <w:rsid w:val="00440F9D"/>
    <w:rsid w:val="0044141C"/>
    <w:rsid w:val="0044150A"/>
    <w:rsid w:val="00441A4C"/>
    <w:rsid w:val="004422A7"/>
    <w:rsid w:val="00442778"/>
    <w:rsid w:val="00443543"/>
    <w:rsid w:val="004435E1"/>
    <w:rsid w:val="00443632"/>
    <w:rsid w:val="0044370D"/>
    <w:rsid w:val="0044412A"/>
    <w:rsid w:val="00444FF1"/>
    <w:rsid w:val="00445597"/>
    <w:rsid w:val="00445926"/>
    <w:rsid w:val="00445D20"/>
    <w:rsid w:val="00446F14"/>
    <w:rsid w:val="004473ED"/>
    <w:rsid w:val="00447544"/>
    <w:rsid w:val="00447872"/>
    <w:rsid w:val="00447966"/>
    <w:rsid w:val="00447B10"/>
    <w:rsid w:val="00447B3F"/>
    <w:rsid w:val="00447DD8"/>
    <w:rsid w:val="00447FA1"/>
    <w:rsid w:val="00447FF7"/>
    <w:rsid w:val="00450017"/>
    <w:rsid w:val="00450056"/>
    <w:rsid w:val="0045007B"/>
    <w:rsid w:val="004501E2"/>
    <w:rsid w:val="0045076E"/>
    <w:rsid w:val="00450E16"/>
    <w:rsid w:val="00451179"/>
    <w:rsid w:val="00451C6B"/>
    <w:rsid w:val="0045203B"/>
    <w:rsid w:val="00452498"/>
    <w:rsid w:val="0045283A"/>
    <w:rsid w:val="00452E67"/>
    <w:rsid w:val="00452FE1"/>
    <w:rsid w:val="00453F38"/>
    <w:rsid w:val="004543F9"/>
    <w:rsid w:val="0045463E"/>
    <w:rsid w:val="00455713"/>
    <w:rsid w:val="00455740"/>
    <w:rsid w:val="0045791D"/>
    <w:rsid w:val="004579C6"/>
    <w:rsid w:val="00460811"/>
    <w:rsid w:val="00461044"/>
    <w:rsid w:val="004612DB"/>
    <w:rsid w:val="004619D8"/>
    <w:rsid w:val="00461BE3"/>
    <w:rsid w:val="00462775"/>
    <w:rsid w:val="00462A46"/>
    <w:rsid w:val="00462C33"/>
    <w:rsid w:val="00463676"/>
    <w:rsid w:val="00463B55"/>
    <w:rsid w:val="00463ED8"/>
    <w:rsid w:val="00464713"/>
    <w:rsid w:val="004656A0"/>
    <w:rsid w:val="00465FCE"/>
    <w:rsid w:val="004674EE"/>
    <w:rsid w:val="00467933"/>
    <w:rsid w:val="00467C82"/>
    <w:rsid w:val="00467F3F"/>
    <w:rsid w:val="0047070A"/>
    <w:rsid w:val="004709A4"/>
    <w:rsid w:val="00470B5B"/>
    <w:rsid w:val="00470D6F"/>
    <w:rsid w:val="00470E8F"/>
    <w:rsid w:val="00470F64"/>
    <w:rsid w:val="00470FFC"/>
    <w:rsid w:val="00471408"/>
    <w:rsid w:val="00471B87"/>
    <w:rsid w:val="00472645"/>
    <w:rsid w:val="0047284B"/>
    <w:rsid w:val="00472D6C"/>
    <w:rsid w:val="00473249"/>
    <w:rsid w:val="004738FC"/>
    <w:rsid w:val="00473A21"/>
    <w:rsid w:val="00474A2E"/>
    <w:rsid w:val="00475061"/>
    <w:rsid w:val="004755BC"/>
    <w:rsid w:val="0047560F"/>
    <w:rsid w:val="00475C38"/>
    <w:rsid w:val="00476055"/>
    <w:rsid w:val="004762F6"/>
    <w:rsid w:val="00476373"/>
    <w:rsid w:val="004773C8"/>
    <w:rsid w:val="0047741E"/>
    <w:rsid w:val="00477D80"/>
    <w:rsid w:val="00480578"/>
    <w:rsid w:val="00480ECA"/>
    <w:rsid w:val="0048127F"/>
    <w:rsid w:val="004817DB"/>
    <w:rsid w:val="00481E44"/>
    <w:rsid w:val="004821FE"/>
    <w:rsid w:val="004823DE"/>
    <w:rsid w:val="0048319B"/>
    <w:rsid w:val="00483F8A"/>
    <w:rsid w:val="00484692"/>
    <w:rsid w:val="004846C6"/>
    <w:rsid w:val="004856ED"/>
    <w:rsid w:val="0048665F"/>
    <w:rsid w:val="0048684D"/>
    <w:rsid w:val="004873D2"/>
    <w:rsid w:val="004905FF"/>
    <w:rsid w:val="004906B0"/>
    <w:rsid w:val="004906FE"/>
    <w:rsid w:val="004908D5"/>
    <w:rsid w:val="00490D64"/>
    <w:rsid w:val="00490F6E"/>
    <w:rsid w:val="0049193E"/>
    <w:rsid w:val="00491B8B"/>
    <w:rsid w:val="00491E19"/>
    <w:rsid w:val="00491EA9"/>
    <w:rsid w:val="00491F07"/>
    <w:rsid w:val="00491F48"/>
    <w:rsid w:val="00492C70"/>
    <w:rsid w:val="00492F72"/>
    <w:rsid w:val="0049399C"/>
    <w:rsid w:val="004941F6"/>
    <w:rsid w:val="0049455D"/>
    <w:rsid w:val="00494C71"/>
    <w:rsid w:val="00495243"/>
    <w:rsid w:val="0049548A"/>
    <w:rsid w:val="004957C1"/>
    <w:rsid w:val="00495A54"/>
    <w:rsid w:val="00495AC5"/>
    <w:rsid w:val="00495C00"/>
    <w:rsid w:val="00495FCC"/>
    <w:rsid w:val="00496450"/>
    <w:rsid w:val="0049671B"/>
    <w:rsid w:val="00496772"/>
    <w:rsid w:val="004A02CA"/>
    <w:rsid w:val="004A04C2"/>
    <w:rsid w:val="004A0EAE"/>
    <w:rsid w:val="004A0F0A"/>
    <w:rsid w:val="004A19FA"/>
    <w:rsid w:val="004A1A00"/>
    <w:rsid w:val="004A22A3"/>
    <w:rsid w:val="004A28DD"/>
    <w:rsid w:val="004A308F"/>
    <w:rsid w:val="004A3EBD"/>
    <w:rsid w:val="004A474C"/>
    <w:rsid w:val="004A5663"/>
    <w:rsid w:val="004A5EA4"/>
    <w:rsid w:val="004A6155"/>
    <w:rsid w:val="004A684F"/>
    <w:rsid w:val="004A6A41"/>
    <w:rsid w:val="004A6B48"/>
    <w:rsid w:val="004A7829"/>
    <w:rsid w:val="004A7BF9"/>
    <w:rsid w:val="004B09EA"/>
    <w:rsid w:val="004B15EF"/>
    <w:rsid w:val="004B1D74"/>
    <w:rsid w:val="004B2CED"/>
    <w:rsid w:val="004B3379"/>
    <w:rsid w:val="004B3D09"/>
    <w:rsid w:val="004B42F7"/>
    <w:rsid w:val="004B4EEE"/>
    <w:rsid w:val="004B520B"/>
    <w:rsid w:val="004B56CC"/>
    <w:rsid w:val="004B58F4"/>
    <w:rsid w:val="004B60BF"/>
    <w:rsid w:val="004B61AF"/>
    <w:rsid w:val="004B62A8"/>
    <w:rsid w:val="004B7273"/>
    <w:rsid w:val="004B74AC"/>
    <w:rsid w:val="004B7E48"/>
    <w:rsid w:val="004C1B65"/>
    <w:rsid w:val="004C1E19"/>
    <w:rsid w:val="004C211C"/>
    <w:rsid w:val="004C2619"/>
    <w:rsid w:val="004C2A54"/>
    <w:rsid w:val="004C2C62"/>
    <w:rsid w:val="004C3121"/>
    <w:rsid w:val="004C4327"/>
    <w:rsid w:val="004C4C51"/>
    <w:rsid w:val="004C5111"/>
    <w:rsid w:val="004C515E"/>
    <w:rsid w:val="004C564D"/>
    <w:rsid w:val="004C593E"/>
    <w:rsid w:val="004C604F"/>
    <w:rsid w:val="004C6098"/>
    <w:rsid w:val="004C6239"/>
    <w:rsid w:val="004C6875"/>
    <w:rsid w:val="004C6940"/>
    <w:rsid w:val="004C6A5B"/>
    <w:rsid w:val="004C6BEE"/>
    <w:rsid w:val="004C6D28"/>
    <w:rsid w:val="004C7084"/>
    <w:rsid w:val="004D0343"/>
    <w:rsid w:val="004D0871"/>
    <w:rsid w:val="004D0D72"/>
    <w:rsid w:val="004D0FB2"/>
    <w:rsid w:val="004D111C"/>
    <w:rsid w:val="004D2079"/>
    <w:rsid w:val="004D2153"/>
    <w:rsid w:val="004D2B1C"/>
    <w:rsid w:val="004D3385"/>
    <w:rsid w:val="004D3396"/>
    <w:rsid w:val="004D3DCB"/>
    <w:rsid w:val="004D3E74"/>
    <w:rsid w:val="004D4498"/>
    <w:rsid w:val="004D4657"/>
    <w:rsid w:val="004D4BD9"/>
    <w:rsid w:val="004D4D6D"/>
    <w:rsid w:val="004D4F6D"/>
    <w:rsid w:val="004D5348"/>
    <w:rsid w:val="004D61CF"/>
    <w:rsid w:val="004D6C80"/>
    <w:rsid w:val="004D6D5B"/>
    <w:rsid w:val="004D791F"/>
    <w:rsid w:val="004D7E6B"/>
    <w:rsid w:val="004E0861"/>
    <w:rsid w:val="004E0C58"/>
    <w:rsid w:val="004E1736"/>
    <w:rsid w:val="004E1F02"/>
    <w:rsid w:val="004E241D"/>
    <w:rsid w:val="004E245B"/>
    <w:rsid w:val="004E2750"/>
    <w:rsid w:val="004E2B78"/>
    <w:rsid w:val="004E2BFC"/>
    <w:rsid w:val="004E2CDF"/>
    <w:rsid w:val="004E3123"/>
    <w:rsid w:val="004E32E8"/>
    <w:rsid w:val="004E3584"/>
    <w:rsid w:val="004E3BB9"/>
    <w:rsid w:val="004E3E00"/>
    <w:rsid w:val="004E3EC9"/>
    <w:rsid w:val="004E3EF1"/>
    <w:rsid w:val="004E410A"/>
    <w:rsid w:val="004E4839"/>
    <w:rsid w:val="004E545E"/>
    <w:rsid w:val="004E54FC"/>
    <w:rsid w:val="004E56FA"/>
    <w:rsid w:val="004E590C"/>
    <w:rsid w:val="004E63B5"/>
    <w:rsid w:val="004E63E6"/>
    <w:rsid w:val="004E7352"/>
    <w:rsid w:val="004E75CD"/>
    <w:rsid w:val="004E78B1"/>
    <w:rsid w:val="004E7BC4"/>
    <w:rsid w:val="004F0855"/>
    <w:rsid w:val="004F0877"/>
    <w:rsid w:val="004F1194"/>
    <w:rsid w:val="004F15B6"/>
    <w:rsid w:val="004F18BF"/>
    <w:rsid w:val="004F1A08"/>
    <w:rsid w:val="004F298B"/>
    <w:rsid w:val="004F46EF"/>
    <w:rsid w:val="004F49B2"/>
    <w:rsid w:val="004F4CFB"/>
    <w:rsid w:val="004F50BE"/>
    <w:rsid w:val="004F5813"/>
    <w:rsid w:val="004F590E"/>
    <w:rsid w:val="004F5F75"/>
    <w:rsid w:val="004F63DF"/>
    <w:rsid w:val="004F655D"/>
    <w:rsid w:val="004F667A"/>
    <w:rsid w:val="004F6794"/>
    <w:rsid w:val="004F69B9"/>
    <w:rsid w:val="004F6C62"/>
    <w:rsid w:val="004F6CA7"/>
    <w:rsid w:val="004F6E4F"/>
    <w:rsid w:val="004F7259"/>
    <w:rsid w:val="004F7302"/>
    <w:rsid w:val="004F7732"/>
    <w:rsid w:val="004F785B"/>
    <w:rsid w:val="004F7AB4"/>
    <w:rsid w:val="004F7E76"/>
    <w:rsid w:val="00500B3A"/>
    <w:rsid w:val="00501686"/>
    <w:rsid w:val="00501AE9"/>
    <w:rsid w:val="00501C07"/>
    <w:rsid w:val="00501C78"/>
    <w:rsid w:val="00502192"/>
    <w:rsid w:val="0050252E"/>
    <w:rsid w:val="0050377C"/>
    <w:rsid w:val="00504239"/>
    <w:rsid w:val="005043EA"/>
    <w:rsid w:val="00504CA3"/>
    <w:rsid w:val="00504D26"/>
    <w:rsid w:val="005051C4"/>
    <w:rsid w:val="005055EF"/>
    <w:rsid w:val="00505A44"/>
    <w:rsid w:val="00505A4B"/>
    <w:rsid w:val="005066D9"/>
    <w:rsid w:val="00510ACB"/>
    <w:rsid w:val="00511336"/>
    <w:rsid w:val="005115D6"/>
    <w:rsid w:val="005117FE"/>
    <w:rsid w:val="00511DE5"/>
    <w:rsid w:val="00511EFD"/>
    <w:rsid w:val="00511F04"/>
    <w:rsid w:val="00512229"/>
    <w:rsid w:val="005125AB"/>
    <w:rsid w:val="005127E7"/>
    <w:rsid w:val="00512C2D"/>
    <w:rsid w:val="00512CD0"/>
    <w:rsid w:val="00513ABE"/>
    <w:rsid w:val="00514734"/>
    <w:rsid w:val="0051473F"/>
    <w:rsid w:val="005153A6"/>
    <w:rsid w:val="0051587C"/>
    <w:rsid w:val="00515D5F"/>
    <w:rsid w:val="00516382"/>
    <w:rsid w:val="005165FF"/>
    <w:rsid w:val="00516FE0"/>
    <w:rsid w:val="00517070"/>
    <w:rsid w:val="005175BF"/>
    <w:rsid w:val="005178EF"/>
    <w:rsid w:val="00517F26"/>
    <w:rsid w:val="00520208"/>
    <w:rsid w:val="005203CD"/>
    <w:rsid w:val="005205E7"/>
    <w:rsid w:val="0052066A"/>
    <w:rsid w:val="00520DAB"/>
    <w:rsid w:val="00520F29"/>
    <w:rsid w:val="00522CF8"/>
    <w:rsid w:val="00523448"/>
    <w:rsid w:val="0052387D"/>
    <w:rsid w:val="00525495"/>
    <w:rsid w:val="0052558D"/>
    <w:rsid w:val="005258E9"/>
    <w:rsid w:val="00525AFC"/>
    <w:rsid w:val="00525C99"/>
    <w:rsid w:val="005262E6"/>
    <w:rsid w:val="005262F9"/>
    <w:rsid w:val="0052665E"/>
    <w:rsid w:val="00526795"/>
    <w:rsid w:val="00526F46"/>
    <w:rsid w:val="00527170"/>
    <w:rsid w:val="005271F0"/>
    <w:rsid w:val="0052754E"/>
    <w:rsid w:val="00530005"/>
    <w:rsid w:val="0053026E"/>
    <w:rsid w:val="005306DF"/>
    <w:rsid w:val="00530972"/>
    <w:rsid w:val="00531FE1"/>
    <w:rsid w:val="0053208F"/>
    <w:rsid w:val="00532E26"/>
    <w:rsid w:val="0053321F"/>
    <w:rsid w:val="00533E4A"/>
    <w:rsid w:val="00533F25"/>
    <w:rsid w:val="0053469D"/>
    <w:rsid w:val="00535769"/>
    <w:rsid w:val="005358EF"/>
    <w:rsid w:val="00535BA5"/>
    <w:rsid w:val="00536203"/>
    <w:rsid w:val="00536AFE"/>
    <w:rsid w:val="00536EBA"/>
    <w:rsid w:val="00537019"/>
    <w:rsid w:val="005370F3"/>
    <w:rsid w:val="00537126"/>
    <w:rsid w:val="0053726E"/>
    <w:rsid w:val="00537550"/>
    <w:rsid w:val="005401FB"/>
    <w:rsid w:val="00540614"/>
    <w:rsid w:val="005409B2"/>
    <w:rsid w:val="00540A45"/>
    <w:rsid w:val="00540E0C"/>
    <w:rsid w:val="00541685"/>
    <w:rsid w:val="00541B66"/>
    <w:rsid w:val="0054241B"/>
    <w:rsid w:val="005425A3"/>
    <w:rsid w:val="0054269F"/>
    <w:rsid w:val="00542A3A"/>
    <w:rsid w:val="00542F91"/>
    <w:rsid w:val="005433C7"/>
    <w:rsid w:val="0054394E"/>
    <w:rsid w:val="00543F24"/>
    <w:rsid w:val="00543F3D"/>
    <w:rsid w:val="00544347"/>
    <w:rsid w:val="00544810"/>
    <w:rsid w:val="00544A30"/>
    <w:rsid w:val="0054526E"/>
    <w:rsid w:val="0054564D"/>
    <w:rsid w:val="00545BD9"/>
    <w:rsid w:val="00545DFD"/>
    <w:rsid w:val="0054616F"/>
    <w:rsid w:val="005467EC"/>
    <w:rsid w:val="005469E3"/>
    <w:rsid w:val="00546DAF"/>
    <w:rsid w:val="005473BB"/>
    <w:rsid w:val="005473BC"/>
    <w:rsid w:val="005479F8"/>
    <w:rsid w:val="00550387"/>
    <w:rsid w:val="005504EE"/>
    <w:rsid w:val="005511BC"/>
    <w:rsid w:val="00551376"/>
    <w:rsid w:val="00551BFB"/>
    <w:rsid w:val="00551C37"/>
    <w:rsid w:val="00551DC7"/>
    <w:rsid w:val="005520C0"/>
    <w:rsid w:val="005521FB"/>
    <w:rsid w:val="00552D23"/>
    <w:rsid w:val="00553D29"/>
    <w:rsid w:val="00553DD1"/>
    <w:rsid w:val="005543A5"/>
    <w:rsid w:val="005553CD"/>
    <w:rsid w:val="00555C16"/>
    <w:rsid w:val="00557AF3"/>
    <w:rsid w:val="005600A9"/>
    <w:rsid w:val="0056030A"/>
    <w:rsid w:val="00560621"/>
    <w:rsid w:val="00560700"/>
    <w:rsid w:val="0056072F"/>
    <w:rsid w:val="0056082A"/>
    <w:rsid w:val="00560894"/>
    <w:rsid w:val="0056135D"/>
    <w:rsid w:val="0056180F"/>
    <w:rsid w:val="00561A93"/>
    <w:rsid w:val="00561B5A"/>
    <w:rsid w:val="00562087"/>
    <w:rsid w:val="005626E3"/>
    <w:rsid w:val="00563BC1"/>
    <w:rsid w:val="00563E1A"/>
    <w:rsid w:val="00563FB4"/>
    <w:rsid w:val="00564D65"/>
    <w:rsid w:val="00564F7B"/>
    <w:rsid w:val="0056529C"/>
    <w:rsid w:val="0056540D"/>
    <w:rsid w:val="005657F0"/>
    <w:rsid w:val="00565979"/>
    <w:rsid w:val="00565C1A"/>
    <w:rsid w:val="00566AE5"/>
    <w:rsid w:val="00566AF1"/>
    <w:rsid w:val="00566FAF"/>
    <w:rsid w:val="00567502"/>
    <w:rsid w:val="0056751A"/>
    <w:rsid w:val="0056781B"/>
    <w:rsid w:val="00567FEC"/>
    <w:rsid w:val="00570564"/>
    <w:rsid w:val="0057063B"/>
    <w:rsid w:val="00571274"/>
    <w:rsid w:val="00571338"/>
    <w:rsid w:val="00571F3B"/>
    <w:rsid w:val="0057288C"/>
    <w:rsid w:val="00572A8D"/>
    <w:rsid w:val="00572DCD"/>
    <w:rsid w:val="00573949"/>
    <w:rsid w:val="00573B20"/>
    <w:rsid w:val="00573CDF"/>
    <w:rsid w:val="00573DF2"/>
    <w:rsid w:val="005740C7"/>
    <w:rsid w:val="00574155"/>
    <w:rsid w:val="005741AA"/>
    <w:rsid w:val="0057439C"/>
    <w:rsid w:val="00574AE9"/>
    <w:rsid w:val="00574B63"/>
    <w:rsid w:val="0057546F"/>
    <w:rsid w:val="005763B6"/>
    <w:rsid w:val="00576995"/>
    <w:rsid w:val="00576A01"/>
    <w:rsid w:val="0058007D"/>
    <w:rsid w:val="00580302"/>
    <w:rsid w:val="005803DB"/>
    <w:rsid w:val="00580811"/>
    <w:rsid w:val="00580A14"/>
    <w:rsid w:val="00580A5C"/>
    <w:rsid w:val="00580E76"/>
    <w:rsid w:val="00580FC2"/>
    <w:rsid w:val="0058137F"/>
    <w:rsid w:val="0058186A"/>
    <w:rsid w:val="00581916"/>
    <w:rsid w:val="00581C12"/>
    <w:rsid w:val="005823F2"/>
    <w:rsid w:val="0058263F"/>
    <w:rsid w:val="00582B56"/>
    <w:rsid w:val="00582E61"/>
    <w:rsid w:val="00583684"/>
    <w:rsid w:val="00583828"/>
    <w:rsid w:val="00583CB6"/>
    <w:rsid w:val="00583CC6"/>
    <w:rsid w:val="00583CDE"/>
    <w:rsid w:val="00584A3E"/>
    <w:rsid w:val="00584BDC"/>
    <w:rsid w:val="005852C5"/>
    <w:rsid w:val="005853F0"/>
    <w:rsid w:val="00585421"/>
    <w:rsid w:val="0058562A"/>
    <w:rsid w:val="00585961"/>
    <w:rsid w:val="0058596B"/>
    <w:rsid w:val="00585F68"/>
    <w:rsid w:val="00586100"/>
    <w:rsid w:val="00586752"/>
    <w:rsid w:val="00586985"/>
    <w:rsid w:val="00586C44"/>
    <w:rsid w:val="0058720D"/>
    <w:rsid w:val="005878FB"/>
    <w:rsid w:val="00587EF4"/>
    <w:rsid w:val="00590264"/>
    <w:rsid w:val="0059053A"/>
    <w:rsid w:val="0059164C"/>
    <w:rsid w:val="00591A4D"/>
    <w:rsid w:val="005922EE"/>
    <w:rsid w:val="005926EF"/>
    <w:rsid w:val="005927D7"/>
    <w:rsid w:val="00592987"/>
    <w:rsid w:val="0059332B"/>
    <w:rsid w:val="005936A4"/>
    <w:rsid w:val="00593743"/>
    <w:rsid w:val="00593A91"/>
    <w:rsid w:val="00593C98"/>
    <w:rsid w:val="00594140"/>
    <w:rsid w:val="00595182"/>
    <w:rsid w:val="00595587"/>
    <w:rsid w:val="00596D67"/>
    <w:rsid w:val="0059751E"/>
    <w:rsid w:val="00597AA8"/>
    <w:rsid w:val="00597D41"/>
    <w:rsid w:val="005A00CC"/>
    <w:rsid w:val="005A0A14"/>
    <w:rsid w:val="005A0CC4"/>
    <w:rsid w:val="005A0D29"/>
    <w:rsid w:val="005A19B9"/>
    <w:rsid w:val="005A1F87"/>
    <w:rsid w:val="005A25E0"/>
    <w:rsid w:val="005A2D0F"/>
    <w:rsid w:val="005A3389"/>
    <w:rsid w:val="005A3790"/>
    <w:rsid w:val="005A3EEE"/>
    <w:rsid w:val="005A3FEC"/>
    <w:rsid w:val="005A41EE"/>
    <w:rsid w:val="005A461E"/>
    <w:rsid w:val="005A4AC6"/>
    <w:rsid w:val="005A50D8"/>
    <w:rsid w:val="005A56ED"/>
    <w:rsid w:val="005A5D03"/>
    <w:rsid w:val="005A5D64"/>
    <w:rsid w:val="005A5E4C"/>
    <w:rsid w:val="005A6697"/>
    <w:rsid w:val="005A6802"/>
    <w:rsid w:val="005A6AEE"/>
    <w:rsid w:val="005A6BB9"/>
    <w:rsid w:val="005A6F52"/>
    <w:rsid w:val="005A72D8"/>
    <w:rsid w:val="005A7351"/>
    <w:rsid w:val="005A73FE"/>
    <w:rsid w:val="005A793B"/>
    <w:rsid w:val="005B011B"/>
    <w:rsid w:val="005B0234"/>
    <w:rsid w:val="005B0250"/>
    <w:rsid w:val="005B0909"/>
    <w:rsid w:val="005B0C22"/>
    <w:rsid w:val="005B1238"/>
    <w:rsid w:val="005B12D2"/>
    <w:rsid w:val="005B142F"/>
    <w:rsid w:val="005B1613"/>
    <w:rsid w:val="005B1E2A"/>
    <w:rsid w:val="005B2C70"/>
    <w:rsid w:val="005B2D34"/>
    <w:rsid w:val="005B5789"/>
    <w:rsid w:val="005B5CF8"/>
    <w:rsid w:val="005B5D19"/>
    <w:rsid w:val="005B6E9E"/>
    <w:rsid w:val="005B6FD4"/>
    <w:rsid w:val="005B715C"/>
    <w:rsid w:val="005C09E7"/>
    <w:rsid w:val="005C0AE6"/>
    <w:rsid w:val="005C0FF9"/>
    <w:rsid w:val="005C1D28"/>
    <w:rsid w:val="005C2CBC"/>
    <w:rsid w:val="005C2D98"/>
    <w:rsid w:val="005C3313"/>
    <w:rsid w:val="005C4614"/>
    <w:rsid w:val="005C593D"/>
    <w:rsid w:val="005C6300"/>
    <w:rsid w:val="005C6C3F"/>
    <w:rsid w:val="005C6CD5"/>
    <w:rsid w:val="005C7739"/>
    <w:rsid w:val="005C79C0"/>
    <w:rsid w:val="005C7BE9"/>
    <w:rsid w:val="005C7E67"/>
    <w:rsid w:val="005C7E91"/>
    <w:rsid w:val="005D1141"/>
    <w:rsid w:val="005D146E"/>
    <w:rsid w:val="005D1CAC"/>
    <w:rsid w:val="005D2201"/>
    <w:rsid w:val="005D26E8"/>
    <w:rsid w:val="005D33FD"/>
    <w:rsid w:val="005D3607"/>
    <w:rsid w:val="005D39C8"/>
    <w:rsid w:val="005D3B79"/>
    <w:rsid w:val="005D3F06"/>
    <w:rsid w:val="005D4511"/>
    <w:rsid w:val="005D48B8"/>
    <w:rsid w:val="005D4973"/>
    <w:rsid w:val="005D4C3F"/>
    <w:rsid w:val="005D522C"/>
    <w:rsid w:val="005D5879"/>
    <w:rsid w:val="005D6090"/>
    <w:rsid w:val="005D62E4"/>
    <w:rsid w:val="005D6520"/>
    <w:rsid w:val="005D6DBE"/>
    <w:rsid w:val="005D7B1A"/>
    <w:rsid w:val="005D7F0A"/>
    <w:rsid w:val="005E05A8"/>
    <w:rsid w:val="005E0C99"/>
    <w:rsid w:val="005E172F"/>
    <w:rsid w:val="005E18A8"/>
    <w:rsid w:val="005E1DC4"/>
    <w:rsid w:val="005E2079"/>
    <w:rsid w:val="005E2934"/>
    <w:rsid w:val="005E31F1"/>
    <w:rsid w:val="005E4480"/>
    <w:rsid w:val="005E4D28"/>
    <w:rsid w:val="005E4D92"/>
    <w:rsid w:val="005E5485"/>
    <w:rsid w:val="005E55E7"/>
    <w:rsid w:val="005E5E39"/>
    <w:rsid w:val="005E6678"/>
    <w:rsid w:val="005E6BFB"/>
    <w:rsid w:val="005E6F58"/>
    <w:rsid w:val="005E70E3"/>
    <w:rsid w:val="005E7185"/>
    <w:rsid w:val="005E765D"/>
    <w:rsid w:val="005E7CFC"/>
    <w:rsid w:val="005E7D34"/>
    <w:rsid w:val="005F00C7"/>
    <w:rsid w:val="005F0927"/>
    <w:rsid w:val="005F2110"/>
    <w:rsid w:val="005F2EA3"/>
    <w:rsid w:val="005F3595"/>
    <w:rsid w:val="005F38E1"/>
    <w:rsid w:val="005F3F60"/>
    <w:rsid w:val="005F4477"/>
    <w:rsid w:val="005F4A14"/>
    <w:rsid w:val="005F53D3"/>
    <w:rsid w:val="005F5536"/>
    <w:rsid w:val="005F5642"/>
    <w:rsid w:val="005F57D5"/>
    <w:rsid w:val="005F5D2D"/>
    <w:rsid w:val="005F6608"/>
    <w:rsid w:val="005F6629"/>
    <w:rsid w:val="005F6E02"/>
    <w:rsid w:val="005F77CD"/>
    <w:rsid w:val="005F7D90"/>
    <w:rsid w:val="00600766"/>
    <w:rsid w:val="00600844"/>
    <w:rsid w:val="00600C29"/>
    <w:rsid w:val="00600E5A"/>
    <w:rsid w:val="006012BF"/>
    <w:rsid w:val="0060151B"/>
    <w:rsid w:val="00601CEC"/>
    <w:rsid w:val="00601DB7"/>
    <w:rsid w:val="00601F8D"/>
    <w:rsid w:val="006025C5"/>
    <w:rsid w:val="006029BE"/>
    <w:rsid w:val="00602AFF"/>
    <w:rsid w:val="006039A2"/>
    <w:rsid w:val="0060417E"/>
    <w:rsid w:val="0060454E"/>
    <w:rsid w:val="00604599"/>
    <w:rsid w:val="00604835"/>
    <w:rsid w:val="0060483D"/>
    <w:rsid w:val="00604C6C"/>
    <w:rsid w:val="00604FDC"/>
    <w:rsid w:val="0060549E"/>
    <w:rsid w:val="00605CE7"/>
    <w:rsid w:val="0060624F"/>
    <w:rsid w:val="006064F2"/>
    <w:rsid w:val="00606DC9"/>
    <w:rsid w:val="00606EF9"/>
    <w:rsid w:val="0060746D"/>
    <w:rsid w:val="0060750E"/>
    <w:rsid w:val="00607BD7"/>
    <w:rsid w:val="00607E99"/>
    <w:rsid w:val="00610426"/>
    <w:rsid w:val="00610811"/>
    <w:rsid w:val="00610969"/>
    <w:rsid w:val="006109E9"/>
    <w:rsid w:val="00610D1F"/>
    <w:rsid w:val="00610EF6"/>
    <w:rsid w:val="00610EFB"/>
    <w:rsid w:val="00611446"/>
    <w:rsid w:val="006114BF"/>
    <w:rsid w:val="00611529"/>
    <w:rsid w:val="00611A98"/>
    <w:rsid w:val="00611AEF"/>
    <w:rsid w:val="00611E86"/>
    <w:rsid w:val="006121FC"/>
    <w:rsid w:val="00612F29"/>
    <w:rsid w:val="006133F4"/>
    <w:rsid w:val="00613527"/>
    <w:rsid w:val="0061372B"/>
    <w:rsid w:val="00613A05"/>
    <w:rsid w:val="00613A6D"/>
    <w:rsid w:val="006148EF"/>
    <w:rsid w:val="00615589"/>
    <w:rsid w:val="00615FE2"/>
    <w:rsid w:val="00616272"/>
    <w:rsid w:val="0061638B"/>
    <w:rsid w:val="00616A99"/>
    <w:rsid w:val="00616F9D"/>
    <w:rsid w:val="006170FB"/>
    <w:rsid w:val="006173EF"/>
    <w:rsid w:val="00617547"/>
    <w:rsid w:val="00617D9C"/>
    <w:rsid w:val="006204D2"/>
    <w:rsid w:val="0062053A"/>
    <w:rsid w:val="00620CE1"/>
    <w:rsid w:val="00620CE7"/>
    <w:rsid w:val="0062155F"/>
    <w:rsid w:val="00621A25"/>
    <w:rsid w:val="00621BD8"/>
    <w:rsid w:val="006220E2"/>
    <w:rsid w:val="006228D0"/>
    <w:rsid w:val="00622E58"/>
    <w:rsid w:val="00622F37"/>
    <w:rsid w:val="00623115"/>
    <w:rsid w:val="00623181"/>
    <w:rsid w:val="0062398B"/>
    <w:rsid w:val="006239C6"/>
    <w:rsid w:val="0062434D"/>
    <w:rsid w:val="00624816"/>
    <w:rsid w:val="006251C8"/>
    <w:rsid w:val="00625970"/>
    <w:rsid w:val="00625A55"/>
    <w:rsid w:val="00625ABB"/>
    <w:rsid w:val="00625BD2"/>
    <w:rsid w:val="00625F24"/>
    <w:rsid w:val="00626448"/>
    <w:rsid w:val="0062731E"/>
    <w:rsid w:val="0062734F"/>
    <w:rsid w:val="006278DC"/>
    <w:rsid w:val="00627E53"/>
    <w:rsid w:val="00630053"/>
    <w:rsid w:val="00631A7A"/>
    <w:rsid w:val="00631FE7"/>
    <w:rsid w:val="00632630"/>
    <w:rsid w:val="00632721"/>
    <w:rsid w:val="00632A9B"/>
    <w:rsid w:val="00632B2B"/>
    <w:rsid w:val="00632F12"/>
    <w:rsid w:val="00633045"/>
    <w:rsid w:val="006336A6"/>
    <w:rsid w:val="00634902"/>
    <w:rsid w:val="00635CDD"/>
    <w:rsid w:val="00636447"/>
    <w:rsid w:val="00637760"/>
    <w:rsid w:val="00637B0A"/>
    <w:rsid w:val="00637C7C"/>
    <w:rsid w:val="00637F8A"/>
    <w:rsid w:val="0064039E"/>
    <w:rsid w:val="00640402"/>
    <w:rsid w:val="00640793"/>
    <w:rsid w:val="00640E0E"/>
    <w:rsid w:val="006410C1"/>
    <w:rsid w:val="00641768"/>
    <w:rsid w:val="006417BC"/>
    <w:rsid w:val="00641BD6"/>
    <w:rsid w:val="0064218E"/>
    <w:rsid w:val="006433B2"/>
    <w:rsid w:val="006436ED"/>
    <w:rsid w:val="00644104"/>
    <w:rsid w:val="00645C8D"/>
    <w:rsid w:val="00646551"/>
    <w:rsid w:val="0064692D"/>
    <w:rsid w:val="0064743A"/>
    <w:rsid w:val="00647547"/>
    <w:rsid w:val="00647608"/>
    <w:rsid w:val="0064782B"/>
    <w:rsid w:val="00647B21"/>
    <w:rsid w:val="00650834"/>
    <w:rsid w:val="00650995"/>
    <w:rsid w:val="006515A5"/>
    <w:rsid w:val="00651655"/>
    <w:rsid w:val="00651DB5"/>
    <w:rsid w:val="00652A15"/>
    <w:rsid w:val="00653A17"/>
    <w:rsid w:val="00654221"/>
    <w:rsid w:val="0065465F"/>
    <w:rsid w:val="00654A6B"/>
    <w:rsid w:val="00654C2C"/>
    <w:rsid w:val="00654DE2"/>
    <w:rsid w:val="00654EC5"/>
    <w:rsid w:val="00655408"/>
    <w:rsid w:val="0065545A"/>
    <w:rsid w:val="006555D7"/>
    <w:rsid w:val="00655C17"/>
    <w:rsid w:val="00655EDA"/>
    <w:rsid w:val="0065651B"/>
    <w:rsid w:val="00656722"/>
    <w:rsid w:val="0065688C"/>
    <w:rsid w:val="00656B5F"/>
    <w:rsid w:val="0065726E"/>
    <w:rsid w:val="00657AEF"/>
    <w:rsid w:val="00657F32"/>
    <w:rsid w:val="00657F9D"/>
    <w:rsid w:val="00660F96"/>
    <w:rsid w:val="006614EA"/>
    <w:rsid w:val="0066165E"/>
    <w:rsid w:val="00661B12"/>
    <w:rsid w:val="00661DC6"/>
    <w:rsid w:val="00662267"/>
    <w:rsid w:val="00662664"/>
    <w:rsid w:val="0066298B"/>
    <w:rsid w:val="0066372D"/>
    <w:rsid w:val="00663DBD"/>
    <w:rsid w:val="00663DE3"/>
    <w:rsid w:val="00663E65"/>
    <w:rsid w:val="00664E9A"/>
    <w:rsid w:val="006652CC"/>
    <w:rsid w:val="006653D4"/>
    <w:rsid w:val="006655E2"/>
    <w:rsid w:val="00667078"/>
    <w:rsid w:val="0067088B"/>
    <w:rsid w:val="00670A43"/>
    <w:rsid w:val="00671363"/>
    <w:rsid w:val="006714B4"/>
    <w:rsid w:val="00671D11"/>
    <w:rsid w:val="00671E7B"/>
    <w:rsid w:val="006724D7"/>
    <w:rsid w:val="0067337A"/>
    <w:rsid w:val="00673F59"/>
    <w:rsid w:val="006748A7"/>
    <w:rsid w:val="0067494A"/>
    <w:rsid w:val="006757F9"/>
    <w:rsid w:val="0067586A"/>
    <w:rsid w:val="006759EA"/>
    <w:rsid w:val="00676316"/>
    <w:rsid w:val="0067649A"/>
    <w:rsid w:val="00676563"/>
    <w:rsid w:val="00676666"/>
    <w:rsid w:val="00677625"/>
    <w:rsid w:val="00677BC6"/>
    <w:rsid w:val="00677FF4"/>
    <w:rsid w:val="00680869"/>
    <w:rsid w:val="0068120E"/>
    <w:rsid w:val="0068168E"/>
    <w:rsid w:val="00681FA4"/>
    <w:rsid w:val="00682113"/>
    <w:rsid w:val="006821D9"/>
    <w:rsid w:val="00682611"/>
    <w:rsid w:val="00682758"/>
    <w:rsid w:val="00682F2F"/>
    <w:rsid w:val="00682F9C"/>
    <w:rsid w:val="00683484"/>
    <w:rsid w:val="00683B41"/>
    <w:rsid w:val="00684F26"/>
    <w:rsid w:val="00685A17"/>
    <w:rsid w:val="00685AAF"/>
    <w:rsid w:val="00686230"/>
    <w:rsid w:val="0068647A"/>
    <w:rsid w:val="00686791"/>
    <w:rsid w:val="0068719A"/>
    <w:rsid w:val="00687817"/>
    <w:rsid w:val="0069069B"/>
    <w:rsid w:val="00690A5C"/>
    <w:rsid w:val="00692379"/>
    <w:rsid w:val="006926C3"/>
    <w:rsid w:val="00692B61"/>
    <w:rsid w:val="00692E8C"/>
    <w:rsid w:val="00693006"/>
    <w:rsid w:val="0069396B"/>
    <w:rsid w:val="00693EC3"/>
    <w:rsid w:val="00693F41"/>
    <w:rsid w:val="006940CC"/>
    <w:rsid w:val="00694A9B"/>
    <w:rsid w:val="00694DD9"/>
    <w:rsid w:val="00695173"/>
    <w:rsid w:val="00695775"/>
    <w:rsid w:val="00695A95"/>
    <w:rsid w:val="00696FE1"/>
    <w:rsid w:val="006971BE"/>
    <w:rsid w:val="00697BAC"/>
    <w:rsid w:val="006A0B52"/>
    <w:rsid w:val="006A0C29"/>
    <w:rsid w:val="006A116E"/>
    <w:rsid w:val="006A15D4"/>
    <w:rsid w:val="006A1D8A"/>
    <w:rsid w:val="006A2210"/>
    <w:rsid w:val="006A2472"/>
    <w:rsid w:val="006A3B0C"/>
    <w:rsid w:val="006A3BC8"/>
    <w:rsid w:val="006A4535"/>
    <w:rsid w:val="006A4853"/>
    <w:rsid w:val="006A4C43"/>
    <w:rsid w:val="006A54F7"/>
    <w:rsid w:val="006A62FE"/>
    <w:rsid w:val="006A67FE"/>
    <w:rsid w:val="006A6ADA"/>
    <w:rsid w:val="006A6D6B"/>
    <w:rsid w:val="006A6D72"/>
    <w:rsid w:val="006A6D8C"/>
    <w:rsid w:val="006B0CF3"/>
    <w:rsid w:val="006B10B5"/>
    <w:rsid w:val="006B176A"/>
    <w:rsid w:val="006B19A6"/>
    <w:rsid w:val="006B2234"/>
    <w:rsid w:val="006B231D"/>
    <w:rsid w:val="006B2503"/>
    <w:rsid w:val="006B296B"/>
    <w:rsid w:val="006B2E62"/>
    <w:rsid w:val="006B3949"/>
    <w:rsid w:val="006B3EBD"/>
    <w:rsid w:val="006B40A4"/>
    <w:rsid w:val="006B42E8"/>
    <w:rsid w:val="006B4407"/>
    <w:rsid w:val="006B4635"/>
    <w:rsid w:val="006B4CCC"/>
    <w:rsid w:val="006B4E30"/>
    <w:rsid w:val="006B4EA9"/>
    <w:rsid w:val="006B555A"/>
    <w:rsid w:val="006B6044"/>
    <w:rsid w:val="006B60A2"/>
    <w:rsid w:val="006B6283"/>
    <w:rsid w:val="006B6501"/>
    <w:rsid w:val="006B6C1D"/>
    <w:rsid w:val="006B6CFA"/>
    <w:rsid w:val="006B6E80"/>
    <w:rsid w:val="006B7226"/>
    <w:rsid w:val="006B75A1"/>
    <w:rsid w:val="006B75F5"/>
    <w:rsid w:val="006B78FB"/>
    <w:rsid w:val="006C0256"/>
    <w:rsid w:val="006C027D"/>
    <w:rsid w:val="006C1169"/>
    <w:rsid w:val="006C11DD"/>
    <w:rsid w:val="006C12A4"/>
    <w:rsid w:val="006C17BF"/>
    <w:rsid w:val="006C1AE4"/>
    <w:rsid w:val="006C1C78"/>
    <w:rsid w:val="006C1D6B"/>
    <w:rsid w:val="006C1E97"/>
    <w:rsid w:val="006C1F8B"/>
    <w:rsid w:val="006C205A"/>
    <w:rsid w:val="006C22FE"/>
    <w:rsid w:val="006C28E5"/>
    <w:rsid w:val="006C2B73"/>
    <w:rsid w:val="006C30ED"/>
    <w:rsid w:val="006C3587"/>
    <w:rsid w:val="006C3718"/>
    <w:rsid w:val="006C3729"/>
    <w:rsid w:val="006C3B79"/>
    <w:rsid w:val="006C4495"/>
    <w:rsid w:val="006C50BF"/>
    <w:rsid w:val="006C5295"/>
    <w:rsid w:val="006C5378"/>
    <w:rsid w:val="006C555B"/>
    <w:rsid w:val="006C5C0F"/>
    <w:rsid w:val="006C5DE0"/>
    <w:rsid w:val="006C5F0E"/>
    <w:rsid w:val="006C5F24"/>
    <w:rsid w:val="006C5F5D"/>
    <w:rsid w:val="006C6131"/>
    <w:rsid w:val="006C6479"/>
    <w:rsid w:val="006C652D"/>
    <w:rsid w:val="006C6656"/>
    <w:rsid w:val="006C797E"/>
    <w:rsid w:val="006C7EFC"/>
    <w:rsid w:val="006D0906"/>
    <w:rsid w:val="006D0C5B"/>
    <w:rsid w:val="006D0D25"/>
    <w:rsid w:val="006D0E23"/>
    <w:rsid w:val="006D1518"/>
    <w:rsid w:val="006D260A"/>
    <w:rsid w:val="006D2EDC"/>
    <w:rsid w:val="006D34A4"/>
    <w:rsid w:val="006D35FE"/>
    <w:rsid w:val="006D422F"/>
    <w:rsid w:val="006D44DC"/>
    <w:rsid w:val="006D48A5"/>
    <w:rsid w:val="006D4A8E"/>
    <w:rsid w:val="006D4E8B"/>
    <w:rsid w:val="006D55D0"/>
    <w:rsid w:val="006D677C"/>
    <w:rsid w:val="006D7476"/>
    <w:rsid w:val="006D7803"/>
    <w:rsid w:val="006D7B2A"/>
    <w:rsid w:val="006E08F0"/>
    <w:rsid w:val="006E0DFD"/>
    <w:rsid w:val="006E1BCD"/>
    <w:rsid w:val="006E1CEC"/>
    <w:rsid w:val="006E25D9"/>
    <w:rsid w:val="006E33A6"/>
    <w:rsid w:val="006E393C"/>
    <w:rsid w:val="006E40F2"/>
    <w:rsid w:val="006E4411"/>
    <w:rsid w:val="006E470B"/>
    <w:rsid w:val="006E47DF"/>
    <w:rsid w:val="006E48F0"/>
    <w:rsid w:val="006E4CA3"/>
    <w:rsid w:val="006E511C"/>
    <w:rsid w:val="006E54C1"/>
    <w:rsid w:val="006E606D"/>
    <w:rsid w:val="006E6B6E"/>
    <w:rsid w:val="006E6B8F"/>
    <w:rsid w:val="006E6C04"/>
    <w:rsid w:val="006E6DF0"/>
    <w:rsid w:val="006E7A51"/>
    <w:rsid w:val="006F1379"/>
    <w:rsid w:val="006F1DCE"/>
    <w:rsid w:val="006F1F90"/>
    <w:rsid w:val="006F2F1A"/>
    <w:rsid w:val="006F32C0"/>
    <w:rsid w:val="006F375B"/>
    <w:rsid w:val="006F3859"/>
    <w:rsid w:val="006F389A"/>
    <w:rsid w:val="006F38FE"/>
    <w:rsid w:val="006F3D30"/>
    <w:rsid w:val="006F40CD"/>
    <w:rsid w:val="006F436F"/>
    <w:rsid w:val="006F50A7"/>
    <w:rsid w:val="006F5571"/>
    <w:rsid w:val="006F7014"/>
    <w:rsid w:val="006F750A"/>
    <w:rsid w:val="006F7A49"/>
    <w:rsid w:val="006F7C90"/>
    <w:rsid w:val="006F7C91"/>
    <w:rsid w:val="00700376"/>
    <w:rsid w:val="007006C0"/>
    <w:rsid w:val="007012F9"/>
    <w:rsid w:val="0070152D"/>
    <w:rsid w:val="00702C28"/>
    <w:rsid w:val="00702EC6"/>
    <w:rsid w:val="007033CF"/>
    <w:rsid w:val="0070364B"/>
    <w:rsid w:val="007038FC"/>
    <w:rsid w:val="00703D79"/>
    <w:rsid w:val="0070444A"/>
    <w:rsid w:val="007044C4"/>
    <w:rsid w:val="00705179"/>
    <w:rsid w:val="00705B63"/>
    <w:rsid w:val="00706577"/>
    <w:rsid w:val="007075F8"/>
    <w:rsid w:val="00710538"/>
    <w:rsid w:val="007106FE"/>
    <w:rsid w:val="00710879"/>
    <w:rsid w:val="00710915"/>
    <w:rsid w:val="00710AD6"/>
    <w:rsid w:val="00710B3D"/>
    <w:rsid w:val="00710D4B"/>
    <w:rsid w:val="00710E82"/>
    <w:rsid w:val="0071124F"/>
    <w:rsid w:val="007112DC"/>
    <w:rsid w:val="0071132C"/>
    <w:rsid w:val="0071276B"/>
    <w:rsid w:val="00712922"/>
    <w:rsid w:val="00712CC5"/>
    <w:rsid w:val="00712D10"/>
    <w:rsid w:val="007133AB"/>
    <w:rsid w:val="00713F56"/>
    <w:rsid w:val="00714B35"/>
    <w:rsid w:val="00714C0C"/>
    <w:rsid w:val="00714DCC"/>
    <w:rsid w:val="00714FCD"/>
    <w:rsid w:val="00715368"/>
    <w:rsid w:val="00715553"/>
    <w:rsid w:val="007165BC"/>
    <w:rsid w:val="00716E0C"/>
    <w:rsid w:val="0071750E"/>
    <w:rsid w:val="00717C57"/>
    <w:rsid w:val="00720641"/>
    <w:rsid w:val="00720A01"/>
    <w:rsid w:val="00720C9F"/>
    <w:rsid w:val="00721728"/>
    <w:rsid w:val="00721BFE"/>
    <w:rsid w:val="00722292"/>
    <w:rsid w:val="00722744"/>
    <w:rsid w:val="00722E2F"/>
    <w:rsid w:val="0072359A"/>
    <w:rsid w:val="0072414B"/>
    <w:rsid w:val="00724531"/>
    <w:rsid w:val="00724ECB"/>
    <w:rsid w:val="00725E02"/>
    <w:rsid w:val="00725EBB"/>
    <w:rsid w:val="0072653F"/>
    <w:rsid w:val="00726CBD"/>
    <w:rsid w:val="007277CA"/>
    <w:rsid w:val="00727A43"/>
    <w:rsid w:val="00727E5B"/>
    <w:rsid w:val="00731560"/>
    <w:rsid w:val="00731D88"/>
    <w:rsid w:val="007320B7"/>
    <w:rsid w:val="0073267E"/>
    <w:rsid w:val="00732689"/>
    <w:rsid w:val="007326ED"/>
    <w:rsid w:val="0073292C"/>
    <w:rsid w:val="00732C4D"/>
    <w:rsid w:val="00732C56"/>
    <w:rsid w:val="00732DB1"/>
    <w:rsid w:val="00732F93"/>
    <w:rsid w:val="00733218"/>
    <w:rsid w:val="00733625"/>
    <w:rsid w:val="007336F3"/>
    <w:rsid w:val="00733AD0"/>
    <w:rsid w:val="00733C59"/>
    <w:rsid w:val="00733ECC"/>
    <w:rsid w:val="0073408C"/>
    <w:rsid w:val="007341B1"/>
    <w:rsid w:val="00734666"/>
    <w:rsid w:val="00734734"/>
    <w:rsid w:val="00734D86"/>
    <w:rsid w:val="0073561E"/>
    <w:rsid w:val="0073656D"/>
    <w:rsid w:val="00736EEA"/>
    <w:rsid w:val="00740A6A"/>
    <w:rsid w:val="00740DAC"/>
    <w:rsid w:val="00740E6E"/>
    <w:rsid w:val="00740F2B"/>
    <w:rsid w:val="00741025"/>
    <w:rsid w:val="0074153E"/>
    <w:rsid w:val="007419E7"/>
    <w:rsid w:val="0074262B"/>
    <w:rsid w:val="00742E6A"/>
    <w:rsid w:val="00743ABB"/>
    <w:rsid w:val="0074526A"/>
    <w:rsid w:val="00745A7C"/>
    <w:rsid w:val="007467DA"/>
    <w:rsid w:val="0074743A"/>
    <w:rsid w:val="00747551"/>
    <w:rsid w:val="00747786"/>
    <w:rsid w:val="00747975"/>
    <w:rsid w:val="007500DE"/>
    <w:rsid w:val="007504F2"/>
    <w:rsid w:val="00750670"/>
    <w:rsid w:val="00750DA5"/>
    <w:rsid w:val="00750E53"/>
    <w:rsid w:val="00751E54"/>
    <w:rsid w:val="007520DE"/>
    <w:rsid w:val="007521C7"/>
    <w:rsid w:val="007524B2"/>
    <w:rsid w:val="00752EC5"/>
    <w:rsid w:val="00753468"/>
    <w:rsid w:val="00753843"/>
    <w:rsid w:val="00753A0C"/>
    <w:rsid w:val="00753E6E"/>
    <w:rsid w:val="00754729"/>
    <w:rsid w:val="00754924"/>
    <w:rsid w:val="00754AF3"/>
    <w:rsid w:val="0075511E"/>
    <w:rsid w:val="007557A3"/>
    <w:rsid w:val="007557B9"/>
    <w:rsid w:val="00755A20"/>
    <w:rsid w:val="00755DCA"/>
    <w:rsid w:val="0075644E"/>
    <w:rsid w:val="00756AA4"/>
    <w:rsid w:val="00757407"/>
    <w:rsid w:val="00757A34"/>
    <w:rsid w:val="00757C96"/>
    <w:rsid w:val="00757EDE"/>
    <w:rsid w:val="00760410"/>
    <w:rsid w:val="00760645"/>
    <w:rsid w:val="00760823"/>
    <w:rsid w:val="0076101B"/>
    <w:rsid w:val="0076104F"/>
    <w:rsid w:val="00761126"/>
    <w:rsid w:val="00761401"/>
    <w:rsid w:val="00761576"/>
    <w:rsid w:val="00761822"/>
    <w:rsid w:val="00761967"/>
    <w:rsid w:val="007619D6"/>
    <w:rsid w:val="00761E28"/>
    <w:rsid w:val="0076244C"/>
    <w:rsid w:val="007625D4"/>
    <w:rsid w:val="007629AE"/>
    <w:rsid w:val="00763444"/>
    <w:rsid w:val="0076376E"/>
    <w:rsid w:val="0076377D"/>
    <w:rsid w:val="00763A67"/>
    <w:rsid w:val="00764655"/>
    <w:rsid w:val="00764B5C"/>
    <w:rsid w:val="0076509C"/>
    <w:rsid w:val="0076560A"/>
    <w:rsid w:val="00765956"/>
    <w:rsid w:val="0076612F"/>
    <w:rsid w:val="007665B1"/>
    <w:rsid w:val="0076664F"/>
    <w:rsid w:val="00766806"/>
    <w:rsid w:val="00766AE2"/>
    <w:rsid w:val="00767FB3"/>
    <w:rsid w:val="00770B88"/>
    <w:rsid w:val="00770C8E"/>
    <w:rsid w:val="00771004"/>
    <w:rsid w:val="007712F5"/>
    <w:rsid w:val="007713A6"/>
    <w:rsid w:val="00771A94"/>
    <w:rsid w:val="0077219F"/>
    <w:rsid w:val="007721FD"/>
    <w:rsid w:val="00772316"/>
    <w:rsid w:val="0077237D"/>
    <w:rsid w:val="00772C2D"/>
    <w:rsid w:val="00773240"/>
    <w:rsid w:val="00773830"/>
    <w:rsid w:val="007739F9"/>
    <w:rsid w:val="00773FA2"/>
    <w:rsid w:val="00774006"/>
    <w:rsid w:val="007743B2"/>
    <w:rsid w:val="00774751"/>
    <w:rsid w:val="00774CDC"/>
    <w:rsid w:val="00775630"/>
    <w:rsid w:val="00775CB7"/>
    <w:rsid w:val="007767FC"/>
    <w:rsid w:val="007773A6"/>
    <w:rsid w:val="007773B3"/>
    <w:rsid w:val="00777B4E"/>
    <w:rsid w:val="007809D4"/>
    <w:rsid w:val="0078165A"/>
    <w:rsid w:val="00781C1B"/>
    <w:rsid w:val="007822E7"/>
    <w:rsid w:val="0078319A"/>
    <w:rsid w:val="0078325F"/>
    <w:rsid w:val="007840C7"/>
    <w:rsid w:val="0078513A"/>
    <w:rsid w:val="007851DF"/>
    <w:rsid w:val="007852BF"/>
    <w:rsid w:val="0078566C"/>
    <w:rsid w:val="007856BE"/>
    <w:rsid w:val="00785B40"/>
    <w:rsid w:val="00785F13"/>
    <w:rsid w:val="00786665"/>
    <w:rsid w:val="007866D1"/>
    <w:rsid w:val="007867B3"/>
    <w:rsid w:val="0078689A"/>
    <w:rsid w:val="0079058F"/>
    <w:rsid w:val="0079201E"/>
    <w:rsid w:val="00792FE8"/>
    <w:rsid w:val="007932B5"/>
    <w:rsid w:val="0079465A"/>
    <w:rsid w:val="007946DB"/>
    <w:rsid w:val="007947DD"/>
    <w:rsid w:val="0079591C"/>
    <w:rsid w:val="00795A4A"/>
    <w:rsid w:val="007966EA"/>
    <w:rsid w:val="00796914"/>
    <w:rsid w:val="00796F72"/>
    <w:rsid w:val="0079720A"/>
    <w:rsid w:val="007977E0"/>
    <w:rsid w:val="007A04E8"/>
    <w:rsid w:val="007A056F"/>
    <w:rsid w:val="007A05D1"/>
    <w:rsid w:val="007A075E"/>
    <w:rsid w:val="007A128C"/>
    <w:rsid w:val="007A14F4"/>
    <w:rsid w:val="007A1BA7"/>
    <w:rsid w:val="007A29ED"/>
    <w:rsid w:val="007A2D20"/>
    <w:rsid w:val="007A2E69"/>
    <w:rsid w:val="007A30F1"/>
    <w:rsid w:val="007A336A"/>
    <w:rsid w:val="007A33ED"/>
    <w:rsid w:val="007A3453"/>
    <w:rsid w:val="007A350A"/>
    <w:rsid w:val="007A37A3"/>
    <w:rsid w:val="007A3E69"/>
    <w:rsid w:val="007A4792"/>
    <w:rsid w:val="007A4A44"/>
    <w:rsid w:val="007A547C"/>
    <w:rsid w:val="007A5962"/>
    <w:rsid w:val="007A5E6A"/>
    <w:rsid w:val="007A601E"/>
    <w:rsid w:val="007A6051"/>
    <w:rsid w:val="007A6212"/>
    <w:rsid w:val="007A6FE1"/>
    <w:rsid w:val="007A7B34"/>
    <w:rsid w:val="007B039E"/>
    <w:rsid w:val="007B0A3F"/>
    <w:rsid w:val="007B0C1B"/>
    <w:rsid w:val="007B0C92"/>
    <w:rsid w:val="007B1DDE"/>
    <w:rsid w:val="007B2276"/>
    <w:rsid w:val="007B2469"/>
    <w:rsid w:val="007B25D3"/>
    <w:rsid w:val="007B27B6"/>
    <w:rsid w:val="007B38F3"/>
    <w:rsid w:val="007B3DE4"/>
    <w:rsid w:val="007B4572"/>
    <w:rsid w:val="007B4AA8"/>
    <w:rsid w:val="007B5343"/>
    <w:rsid w:val="007B56E7"/>
    <w:rsid w:val="007B5D53"/>
    <w:rsid w:val="007B62E9"/>
    <w:rsid w:val="007B6FDC"/>
    <w:rsid w:val="007B6FE9"/>
    <w:rsid w:val="007B7043"/>
    <w:rsid w:val="007B704B"/>
    <w:rsid w:val="007B7266"/>
    <w:rsid w:val="007B7448"/>
    <w:rsid w:val="007B7BC0"/>
    <w:rsid w:val="007B7BDE"/>
    <w:rsid w:val="007B7FC5"/>
    <w:rsid w:val="007C02DB"/>
    <w:rsid w:val="007C0300"/>
    <w:rsid w:val="007C0509"/>
    <w:rsid w:val="007C057A"/>
    <w:rsid w:val="007C0721"/>
    <w:rsid w:val="007C1A13"/>
    <w:rsid w:val="007C1BB7"/>
    <w:rsid w:val="007C1C1E"/>
    <w:rsid w:val="007C2012"/>
    <w:rsid w:val="007C2727"/>
    <w:rsid w:val="007C2D52"/>
    <w:rsid w:val="007C340D"/>
    <w:rsid w:val="007C384B"/>
    <w:rsid w:val="007C3881"/>
    <w:rsid w:val="007C3AAB"/>
    <w:rsid w:val="007C4183"/>
    <w:rsid w:val="007C4266"/>
    <w:rsid w:val="007C4439"/>
    <w:rsid w:val="007C4A57"/>
    <w:rsid w:val="007C5125"/>
    <w:rsid w:val="007C5422"/>
    <w:rsid w:val="007C5486"/>
    <w:rsid w:val="007C54AD"/>
    <w:rsid w:val="007C5C1A"/>
    <w:rsid w:val="007C6275"/>
    <w:rsid w:val="007C6304"/>
    <w:rsid w:val="007C63DC"/>
    <w:rsid w:val="007C6D5B"/>
    <w:rsid w:val="007C794C"/>
    <w:rsid w:val="007C7990"/>
    <w:rsid w:val="007C7F97"/>
    <w:rsid w:val="007D0327"/>
    <w:rsid w:val="007D06B5"/>
    <w:rsid w:val="007D0727"/>
    <w:rsid w:val="007D0FDF"/>
    <w:rsid w:val="007D103C"/>
    <w:rsid w:val="007D139C"/>
    <w:rsid w:val="007D194C"/>
    <w:rsid w:val="007D2189"/>
    <w:rsid w:val="007D2CF3"/>
    <w:rsid w:val="007D308C"/>
    <w:rsid w:val="007D3469"/>
    <w:rsid w:val="007D38C9"/>
    <w:rsid w:val="007D4076"/>
    <w:rsid w:val="007D4914"/>
    <w:rsid w:val="007D4940"/>
    <w:rsid w:val="007D4DEA"/>
    <w:rsid w:val="007D5562"/>
    <w:rsid w:val="007D59E3"/>
    <w:rsid w:val="007D5E47"/>
    <w:rsid w:val="007D6223"/>
    <w:rsid w:val="007D62BB"/>
    <w:rsid w:val="007D64B0"/>
    <w:rsid w:val="007D678D"/>
    <w:rsid w:val="007D745A"/>
    <w:rsid w:val="007D77A4"/>
    <w:rsid w:val="007E12DF"/>
    <w:rsid w:val="007E14FA"/>
    <w:rsid w:val="007E1B5B"/>
    <w:rsid w:val="007E1B5E"/>
    <w:rsid w:val="007E21A6"/>
    <w:rsid w:val="007E224E"/>
    <w:rsid w:val="007E2330"/>
    <w:rsid w:val="007E2DA1"/>
    <w:rsid w:val="007E2DBE"/>
    <w:rsid w:val="007E2DD8"/>
    <w:rsid w:val="007E2F40"/>
    <w:rsid w:val="007E33A4"/>
    <w:rsid w:val="007E35D0"/>
    <w:rsid w:val="007E3D98"/>
    <w:rsid w:val="007E4236"/>
    <w:rsid w:val="007E4391"/>
    <w:rsid w:val="007E4507"/>
    <w:rsid w:val="007E4523"/>
    <w:rsid w:val="007E4868"/>
    <w:rsid w:val="007E49A1"/>
    <w:rsid w:val="007E4B5F"/>
    <w:rsid w:val="007E4E16"/>
    <w:rsid w:val="007E5CCB"/>
    <w:rsid w:val="007E6464"/>
    <w:rsid w:val="007E6AF6"/>
    <w:rsid w:val="007E7348"/>
    <w:rsid w:val="007E78CC"/>
    <w:rsid w:val="007E7B76"/>
    <w:rsid w:val="007E7B7F"/>
    <w:rsid w:val="007E7CE5"/>
    <w:rsid w:val="007F01DA"/>
    <w:rsid w:val="007F03C9"/>
    <w:rsid w:val="007F1159"/>
    <w:rsid w:val="007F120B"/>
    <w:rsid w:val="007F1295"/>
    <w:rsid w:val="007F157F"/>
    <w:rsid w:val="007F28DF"/>
    <w:rsid w:val="007F2A73"/>
    <w:rsid w:val="007F2F5D"/>
    <w:rsid w:val="007F3B2E"/>
    <w:rsid w:val="007F3BD3"/>
    <w:rsid w:val="007F3F6F"/>
    <w:rsid w:val="007F4B8A"/>
    <w:rsid w:val="007F4E84"/>
    <w:rsid w:val="007F571F"/>
    <w:rsid w:val="007F5829"/>
    <w:rsid w:val="007F5CE0"/>
    <w:rsid w:val="007F5D63"/>
    <w:rsid w:val="007F608A"/>
    <w:rsid w:val="007F62BD"/>
    <w:rsid w:val="007F6520"/>
    <w:rsid w:val="007F67B2"/>
    <w:rsid w:val="007F6AE9"/>
    <w:rsid w:val="007F729A"/>
    <w:rsid w:val="007F780D"/>
    <w:rsid w:val="007F7C4E"/>
    <w:rsid w:val="007F7EA0"/>
    <w:rsid w:val="007F7FD2"/>
    <w:rsid w:val="00800525"/>
    <w:rsid w:val="008009FC"/>
    <w:rsid w:val="00800E0D"/>
    <w:rsid w:val="00801B65"/>
    <w:rsid w:val="00801F1F"/>
    <w:rsid w:val="0080228B"/>
    <w:rsid w:val="00802ABC"/>
    <w:rsid w:val="00802CF8"/>
    <w:rsid w:val="00803378"/>
    <w:rsid w:val="00803801"/>
    <w:rsid w:val="008041C1"/>
    <w:rsid w:val="008049A3"/>
    <w:rsid w:val="00804C71"/>
    <w:rsid w:val="00805776"/>
    <w:rsid w:val="00805C51"/>
    <w:rsid w:val="00805C8A"/>
    <w:rsid w:val="008060F2"/>
    <w:rsid w:val="0080622B"/>
    <w:rsid w:val="00806956"/>
    <w:rsid w:val="00806F76"/>
    <w:rsid w:val="0080725A"/>
    <w:rsid w:val="00810573"/>
    <w:rsid w:val="00811543"/>
    <w:rsid w:val="008116E4"/>
    <w:rsid w:val="00811935"/>
    <w:rsid w:val="00811E66"/>
    <w:rsid w:val="00811F12"/>
    <w:rsid w:val="008122BA"/>
    <w:rsid w:val="00812364"/>
    <w:rsid w:val="008124A4"/>
    <w:rsid w:val="008125D1"/>
    <w:rsid w:val="0081268F"/>
    <w:rsid w:val="008131BB"/>
    <w:rsid w:val="00813319"/>
    <w:rsid w:val="008136CF"/>
    <w:rsid w:val="00813CAB"/>
    <w:rsid w:val="00813ED0"/>
    <w:rsid w:val="00814371"/>
    <w:rsid w:val="0081504C"/>
    <w:rsid w:val="00815AEB"/>
    <w:rsid w:val="00815E07"/>
    <w:rsid w:val="00815ED8"/>
    <w:rsid w:val="00816501"/>
    <w:rsid w:val="00816502"/>
    <w:rsid w:val="00816B84"/>
    <w:rsid w:val="00817092"/>
    <w:rsid w:val="00820139"/>
    <w:rsid w:val="0082065B"/>
    <w:rsid w:val="00820685"/>
    <w:rsid w:val="00821395"/>
    <w:rsid w:val="0082161E"/>
    <w:rsid w:val="00822296"/>
    <w:rsid w:val="008227C9"/>
    <w:rsid w:val="00822ACB"/>
    <w:rsid w:val="00822E2B"/>
    <w:rsid w:val="00823387"/>
    <w:rsid w:val="00823642"/>
    <w:rsid w:val="008237D9"/>
    <w:rsid w:val="0082499E"/>
    <w:rsid w:val="00824ABE"/>
    <w:rsid w:val="00824CC3"/>
    <w:rsid w:val="008254ED"/>
    <w:rsid w:val="00825501"/>
    <w:rsid w:val="00825D29"/>
    <w:rsid w:val="00825E64"/>
    <w:rsid w:val="008263DE"/>
    <w:rsid w:val="00826788"/>
    <w:rsid w:val="008268CF"/>
    <w:rsid w:val="0082709E"/>
    <w:rsid w:val="00827894"/>
    <w:rsid w:val="00827ABE"/>
    <w:rsid w:val="00827D7A"/>
    <w:rsid w:val="0083041E"/>
    <w:rsid w:val="00830B40"/>
    <w:rsid w:val="008318B4"/>
    <w:rsid w:val="00831AAD"/>
    <w:rsid w:val="00832021"/>
    <w:rsid w:val="0083354B"/>
    <w:rsid w:val="00833AD8"/>
    <w:rsid w:val="00834F1F"/>
    <w:rsid w:val="0083615A"/>
    <w:rsid w:val="00836F8E"/>
    <w:rsid w:val="008371C5"/>
    <w:rsid w:val="00837A77"/>
    <w:rsid w:val="00837D48"/>
    <w:rsid w:val="00840805"/>
    <w:rsid w:val="0084082F"/>
    <w:rsid w:val="00840BC9"/>
    <w:rsid w:val="0084174B"/>
    <w:rsid w:val="0084200D"/>
    <w:rsid w:val="008420F4"/>
    <w:rsid w:val="00842AE9"/>
    <w:rsid w:val="008430CF"/>
    <w:rsid w:val="00843C6E"/>
    <w:rsid w:val="00843ED9"/>
    <w:rsid w:val="00844449"/>
    <w:rsid w:val="00844627"/>
    <w:rsid w:val="00844C9A"/>
    <w:rsid w:val="008450BA"/>
    <w:rsid w:val="008455C0"/>
    <w:rsid w:val="008455F1"/>
    <w:rsid w:val="00845947"/>
    <w:rsid w:val="00845A46"/>
    <w:rsid w:val="00845AB8"/>
    <w:rsid w:val="00845E51"/>
    <w:rsid w:val="00846A56"/>
    <w:rsid w:val="00846D23"/>
    <w:rsid w:val="00847FAA"/>
    <w:rsid w:val="008502B3"/>
    <w:rsid w:val="008506EB"/>
    <w:rsid w:val="00850943"/>
    <w:rsid w:val="008509B9"/>
    <w:rsid w:val="00850D65"/>
    <w:rsid w:val="008514B7"/>
    <w:rsid w:val="0085183D"/>
    <w:rsid w:val="00851E68"/>
    <w:rsid w:val="00852AA9"/>
    <w:rsid w:val="0085318D"/>
    <w:rsid w:val="00853352"/>
    <w:rsid w:val="00853712"/>
    <w:rsid w:val="00853735"/>
    <w:rsid w:val="00854089"/>
    <w:rsid w:val="0085471A"/>
    <w:rsid w:val="00855327"/>
    <w:rsid w:val="00856070"/>
    <w:rsid w:val="00856412"/>
    <w:rsid w:val="00856982"/>
    <w:rsid w:val="008569FF"/>
    <w:rsid w:val="008571AD"/>
    <w:rsid w:val="0085735C"/>
    <w:rsid w:val="00857A11"/>
    <w:rsid w:val="0086045C"/>
    <w:rsid w:val="00860679"/>
    <w:rsid w:val="00860916"/>
    <w:rsid w:val="00860D25"/>
    <w:rsid w:val="00860DD3"/>
    <w:rsid w:val="00861B4F"/>
    <w:rsid w:val="00861C66"/>
    <w:rsid w:val="008621F5"/>
    <w:rsid w:val="00862AAE"/>
    <w:rsid w:val="00862B0F"/>
    <w:rsid w:val="00862D83"/>
    <w:rsid w:val="00862F44"/>
    <w:rsid w:val="008630ED"/>
    <w:rsid w:val="00863298"/>
    <w:rsid w:val="00863415"/>
    <w:rsid w:val="008635DF"/>
    <w:rsid w:val="00863BCF"/>
    <w:rsid w:val="00863C6A"/>
    <w:rsid w:val="00864BA8"/>
    <w:rsid w:val="00865033"/>
    <w:rsid w:val="0086503B"/>
    <w:rsid w:val="008650CB"/>
    <w:rsid w:val="00865339"/>
    <w:rsid w:val="00865917"/>
    <w:rsid w:val="00865FC7"/>
    <w:rsid w:val="008667CB"/>
    <w:rsid w:val="00866912"/>
    <w:rsid w:val="00866992"/>
    <w:rsid w:val="008670D3"/>
    <w:rsid w:val="00867A51"/>
    <w:rsid w:val="00867B46"/>
    <w:rsid w:val="008701A0"/>
    <w:rsid w:val="008701ED"/>
    <w:rsid w:val="00870680"/>
    <w:rsid w:val="00870F98"/>
    <w:rsid w:val="008716AD"/>
    <w:rsid w:val="00871DF1"/>
    <w:rsid w:val="008725F8"/>
    <w:rsid w:val="00872717"/>
    <w:rsid w:val="00872A4E"/>
    <w:rsid w:val="00872BB8"/>
    <w:rsid w:val="00872BD2"/>
    <w:rsid w:val="00873089"/>
    <w:rsid w:val="008734D6"/>
    <w:rsid w:val="008738A9"/>
    <w:rsid w:val="00873FEC"/>
    <w:rsid w:val="00874364"/>
    <w:rsid w:val="00874413"/>
    <w:rsid w:val="00874A82"/>
    <w:rsid w:val="008750D2"/>
    <w:rsid w:val="008759EA"/>
    <w:rsid w:val="00875B2F"/>
    <w:rsid w:val="00876627"/>
    <w:rsid w:val="008766B8"/>
    <w:rsid w:val="00876C15"/>
    <w:rsid w:val="00876D2B"/>
    <w:rsid w:val="00876FE8"/>
    <w:rsid w:val="008770ED"/>
    <w:rsid w:val="0087772F"/>
    <w:rsid w:val="00877A32"/>
    <w:rsid w:val="0088036A"/>
    <w:rsid w:val="0088156F"/>
    <w:rsid w:val="008818E7"/>
    <w:rsid w:val="00881A3C"/>
    <w:rsid w:val="00881C82"/>
    <w:rsid w:val="008822C4"/>
    <w:rsid w:val="0088233C"/>
    <w:rsid w:val="0088236A"/>
    <w:rsid w:val="008837DD"/>
    <w:rsid w:val="00883D3C"/>
    <w:rsid w:val="00883EEB"/>
    <w:rsid w:val="008843CE"/>
    <w:rsid w:val="008843DA"/>
    <w:rsid w:val="0088487D"/>
    <w:rsid w:val="00884E3C"/>
    <w:rsid w:val="008858EB"/>
    <w:rsid w:val="00885A6B"/>
    <w:rsid w:val="00885C19"/>
    <w:rsid w:val="008861D9"/>
    <w:rsid w:val="008865B4"/>
    <w:rsid w:val="00886918"/>
    <w:rsid w:val="00886A68"/>
    <w:rsid w:val="00886FDE"/>
    <w:rsid w:val="0088715C"/>
    <w:rsid w:val="00887536"/>
    <w:rsid w:val="00887737"/>
    <w:rsid w:val="008877DB"/>
    <w:rsid w:val="00890291"/>
    <w:rsid w:val="00890979"/>
    <w:rsid w:val="00890AD2"/>
    <w:rsid w:val="00890BB0"/>
    <w:rsid w:val="00890E45"/>
    <w:rsid w:val="00890FF5"/>
    <w:rsid w:val="00891F60"/>
    <w:rsid w:val="00892407"/>
    <w:rsid w:val="00893A84"/>
    <w:rsid w:val="00893F30"/>
    <w:rsid w:val="00895512"/>
    <w:rsid w:val="00895819"/>
    <w:rsid w:val="00895F14"/>
    <w:rsid w:val="00896349"/>
    <w:rsid w:val="00896576"/>
    <w:rsid w:val="00896A13"/>
    <w:rsid w:val="0089711C"/>
    <w:rsid w:val="00897365"/>
    <w:rsid w:val="008978FC"/>
    <w:rsid w:val="00897BD3"/>
    <w:rsid w:val="00897CBA"/>
    <w:rsid w:val="00897D6F"/>
    <w:rsid w:val="008A004C"/>
    <w:rsid w:val="008A099F"/>
    <w:rsid w:val="008A0C1F"/>
    <w:rsid w:val="008A1104"/>
    <w:rsid w:val="008A12B9"/>
    <w:rsid w:val="008A18FE"/>
    <w:rsid w:val="008A1B7E"/>
    <w:rsid w:val="008A1FF7"/>
    <w:rsid w:val="008A20C9"/>
    <w:rsid w:val="008A2569"/>
    <w:rsid w:val="008A2966"/>
    <w:rsid w:val="008A2EAF"/>
    <w:rsid w:val="008A2F31"/>
    <w:rsid w:val="008A3BFC"/>
    <w:rsid w:val="008A3E5C"/>
    <w:rsid w:val="008A3FA2"/>
    <w:rsid w:val="008A4000"/>
    <w:rsid w:val="008A459C"/>
    <w:rsid w:val="008A4657"/>
    <w:rsid w:val="008A4AD6"/>
    <w:rsid w:val="008A4D42"/>
    <w:rsid w:val="008A4F55"/>
    <w:rsid w:val="008A5158"/>
    <w:rsid w:val="008A52A0"/>
    <w:rsid w:val="008A55FB"/>
    <w:rsid w:val="008A6011"/>
    <w:rsid w:val="008A6B79"/>
    <w:rsid w:val="008A6F6E"/>
    <w:rsid w:val="008A708E"/>
    <w:rsid w:val="008A7443"/>
    <w:rsid w:val="008A7460"/>
    <w:rsid w:val="008B2362"/>
    <w:rsid w:val="008B280D"/>
    <w:rsid w:val="008B2857"/>
    <w:rsid w:val="008B2D0B"/>
    <w:rsid w:val="008B340E"/>
    <w:rsid w:val="008B3BB9"/>
    <w:rsid w:val="008B3C02"/>
    <w:rsid w:val="008B43CD"/>
    <w:rsid w:val="008B460F"/>
    <w:rsid w:val="008B5199"/>
    <w:rsid w:val="008B5497"/>
    <w:rsid w:val="008B570E"/>
    <w:rsid w:val="008B576F"/>
    <w:rsid w:val="008B6333"/>
    <w:rsid w:val="008B6A08"/>
    <w:rsid w:val="008B6A16"/>
    <w:rsid w:val="008B7C1C"/>
    <w:rsid w:val="008C0A61"/>
    <w:rsid w:val="008C0C76"/>
    <w:rsid w:val="008C0C81"/>
    <w:rsid w:val="008C1776"/>
    <w:rsid w:val="008C23BD"/>
    <w:rsid w:val="008C29E9"/>
    <w:rsid w:val="008C399A"/>
    <w:rsid w:val="008C4051"/>
    <w:rsid w:val="008C41DA"/>
    <w:rsid w:val="008C4752"/>
    <w:rsid w:val="008C50BA"/>
    <w:rsid w:val="008C541C"/>
    <w:rsid w:val="008C542B"/>
    <w:rsid w:val="008C565D"/>
    <w:rsid w:val="008C56C8"/>
    <w:rsid w:val="008C580C"/>
    <w:rsid w:val="008C60BB"/>
    <w:rsid w:val="008C6548"/>
    <w:rsid w:val="008C668E"/>
    <w:rsid w:val="008C69A5"/>
    <w:rsid w:val="008C72CC"/>
    <w:rsid w:val="008C7476"/>
    <w:rsid w:val="008C7679"/>
    <w:rsid w:val="008C7B9F"/>
    <w:rsid w:val="008C7E72"/>
    <w:rsid w:val="008D07AC"/>
    <w:rsid w:val="008D0B06"/>
    <w:rsid w:val="008D0EED"/>
    <w:rsid w:val="008D20B0"/>
    <w:rsid w:val="008D29B5"/>
    <w:rsid w:val="008D3A78"/>
    <w:rsid w:val="008D3F47"/>
    <w:rsid w:val="008D416E"/>
    <w:rsid w:val="008D4452"/>
    <w:rsid w:val="008D4535"/>
    <w:rsid w:val="008D4C97"/>
    <w:rsid w:val="008D4FB1"/>
    <w:rsid w:val="008D538C"/>
    <w:rsid w:val="008D58E8"/>
    <w:rsid w:val="008D5FAC"/>
    <w:rsid w:val="008D6036"/>
    <w:rsid w:val="008D647D"/>
    <w:rsid w:val="008D661D"/>
    <w:rsid w:val="008D6EE0"/>
    <w:rsid w:val="008E03A2"/>
    <w:rsid w:val="008E0B83"/>
    <w:rsid w:val="008E1C8A"/>
    <w:rsid w:val="008E1E68"/>
    <w:rsid w:val="008E26AD"/>
    <w:rsid w:val="008E298E"/>
    <w:rsid w:val="008E2A5A"/>
    <w:rsid w:val="008E2BD1"/>
    <w:rsid w:val="008E3169"/>
    <w:rsid w:val="008E3944"/>
    <w:rsid w:val="008E39C3"/>
    <w:rsid w:val="008E4488"/>
    <w:rsid w:val="008E4F3B"/>
    <w:rsid w:val="008E50CF"/>
    <w:rsid w:val="008E5191"/>
    <w:rsid w:val="008E6060"/>
    <w:rsid w:val="008E6230"/>
    <w:rsid w:val="008E672A"/>
    <w:rsid w:val="008E6EC3"/>
    <w:rsid w:val="008E7081"/>
    <w:rsid w:val="008E70C8"/>
    <w:rsid w:val="008E788B"/>
    <w:rsid w:val="008E7A24"/>
    <w:rsid w:val="008F0093"/>
    <w:rsid w:val="008F0202"/>
    <w:rsid w:val="008F1012"/>
    <w:rsid w:val="008F1B96"/>
    <w:rsid w:val="008F1D48"/>
    <w:rsid w:val="008F231D"/>
    <w:rsid w:val="008F26CC"/>
    <w:rsid w:val="008F2738"/>
    <w:rsid w:val="008F2FCD"/>
    <w:rsid w:val="008F3FE0"/>
    <w:rsid w:val="008F4142"/>
    <w:rsid w:val="008F4213"/>
    <w:rsid w:val="008F4281"/>
    <w:rsid w:val="008F4350"/>
    <w:rsid w:val="008F4DCA"/>
    <w:rsid w:val="008F5B06"/>
    <w:rsid w:val="008F5E6E"/>
    <w:rsid w:val="008F62CC"/>
    <w:rsid w:val="008F75C5"/>
    <w:rsid w:val="008F7837"/>
    <w:rsid w:val="008F7DB8"/>
    <w:rsid w:val="009003C6"/>
    <w:rsid w:val="0090069E"/>
    <w:rsid w:val="00900A46"/>
    <w:rsid w:val="00901030"/>
    <w:rsid w:val="00901142"/>
    <w:rsid w:val="009016FC"/>
    <w:rsid w:val="00901A26"/>
    <w:rsid w:val="0090313D"/>
    <w:rsid w:val="009038DC"/>
    <w:rsid w:val="0090438A"/>
    <w:rsid w:val="009046CF"/>
    <w:rsid w:val="0090596D"/>
    <w:rsid w:val="00905B32"/>
    <w:rsid w:val="00906551"/>
    <w:rsid w:val="0090690A"/>
    <w:rsid w:val="0090735F"/>
    <w:rsid w:val="00907507"/>
    <w:rsid w:val="00907F7E"/>
    <w:rsid w:val="00907F82"/>
    <w:rsid w:val="0091080E"/>
    <w:rsid w:val="00910902"/>
    <w:rsid w:val="00910E95"/>
    <w:rsid w:val="0091115A"/>
    <w:rsid w:val="00911D7B"/>
    <w:rsid w:val="009124B1"/>
    <w:rsid w:val="009129B5"/>
    <w:rsid w:val="00912DEC"/>
    <w:rsid w:val="009131C9"/>
    <w:rsid w:val="0091359F"/>
    <w:rsid w:val="00913EA3"/>
    <w:rsid w:val="00913F98"/>
    <w:rsid w:val="00914057"/>
    <w:rsid w:val="0091484E"/>
    <w:rsid w:val="00914A88"/>
    <w:rsid w:val="00914AA8"/>
    <w:rsid w:val="00915923"/>
    <w:rsid w:val="00916551"/>
    <w:rsid w:val="00916837"/>
    <w:rsid w:val="00916D60"/>
    <w:rsid w:val="00917684"/>
    <w:rsid w:val="0091795F"/>
    <w:rsid w:val="00917F73"/>
    <w:rsid w:val="00920211"/>
    <w:rsid w:val="00920231"/>
    <w:rsid w:val="00920BDB"/>
    <w:rsid w:val="0092104D"/>
    <w:rsid w:val="009212E9"/>
    <w:rsid w:val="009212EB"/>
    <w:rsid w:val="00921C4E"/>
    <w:rsid w:val="00921D5B"/>
    <w:rsid w:val="009222CD"/>
    <w:rsid w:val="009224E5"/>
    <w:rsid w:val="00922728"/>
    <w:rsid w:val="00922C3B"/>
    <w:rsid w:val="00922F67"/>
    <w:rsid w:val="0092308F"/>
    <w:rsid w:val="009233A9"/>
    <w:rsid w:val="0092371B"/>
    <w:rsid w:val="009244B3"/>
    <w:rsid w:val="009247B9"/>
    <w:rsid w:val="0092566B"/>
    <w:rsid w:val="00925D9F"/>
    <w:rsid w:val="00925FEC"/>
    <w:rsid w:val="00926A42"/>
    <w:rsid w:val="00926EDC"/>
    <w:rsid w:val="00927192"/>
    <w:rsid w:val="009300D6"/>
    <w:rsid w:val="009305D9"/>
    <w:rsid w:val="0093076D"/>
    <w:rsid w:val="00930BF8"/>
    <w:rsid w:val="00931C6C"/>
    <w:rsid w:val="00932A84"/>
    <w:rsid w:val="00932FDD"/>
    <w:rsid w:val="00933D4F"/>
    <w:rsid w:val="009341D8"/>
    <w:rsid w:val="00934D6F"/>
    <w:rsid w:val="00935162"/>
    <w:rsid w:val="00935553"/>
    <w:rsid w:val="0093697D"/>
    <w:rsid w:val="009371BF"/>
    <w:rsid w:val="00937209"/>
    <w:rsid w:val="00940C14"/>
    <w:rsid w:val="009412B9"/>
    <w:rsid w:val="00941329"/>
    <w:rsid w:val="00941681"/>
    <w:rsid w:val="00941E25"/>
    <w:rsid w:val="00941EBA"/>
    <w:rsid w:val="00942569"/>
    <w:rsid w:val="009425EC"/>
    <w:rsid w:val="00942730"/>
    <w:rsid w:val="00942C03"/>
    <w:rsid w:val="00943122"/>
    <w:rsid w:val="009431F0"/>
    <w:rsid w:val="009433BE"/>
    <w:rsid w:val="00943FB7"/>
    <w:rsid w:val="00944A36"/>
    <w:rsid w:val="00944E10"/>
    <w:rsid w:val="009451B0"/>
    <w:rsid w:val="009451DA"/>
    <w:rsid w:val="00945748"/>
    <w:rsid w:val="0094630B"/>
    <w:rsid w:val="009464FE"/>
    <w:rsid w:val="00946768"/>
    <w:rsid w:val="00946857"/>
    <w:rsid w:val="009468B9"/>
    <w:rsid w:val="009468D6"/>
    <w:rsid w:val="0094728F"/>
    <w:rsid w:val="0094748C"/>
    <w:rsid w:val="00947530"/>
    <w:rsid w:val="009478EA"/>
    <w:rsid w:val="00947972"/>
    <w:rsid w:val="00950BE8"/>
    <w:rsid w:val="00950C2F"/>
    <w:rsid w:val="0095125D"/>
    <w:rsid w:val="00951B97"/>
    <w:rsid w:val="0095208A"/>
    <w:rsid w:val="00952543"/>
    <w:rsid w:val="00952774"/>
    <w:rsid w:val="00952AC1"/>
    <w:rsid w:val="00952E4E"/>
    <w:rsid w:val="00953144"/>
    <w:rsid w:val="0095358A"/>
    <w:rsid w:val="0095372F"/>
    <w:rsid w:val="00953BA7"/>
    <w:rsid w:val="009542D1"/>
    <w:rsid w:val="0095455A"/>
    <w:rsid w:val="009546AB"/>
    <w:rsid w:val="0095482E"/>
    <w:rsid w:val="009549DF"/>
    <w:rsid w:val="009549F3"/>
    <w:rsid w:val="0095541E"/>
    <w:rsid w:val="009555F5"/>
    <w:rsid w:val="009558C3"/>
    <w:rsid w:val="00955A07"/>
    <w:rsid w:val="00955FAB"/>
    <w:rsid w:val="00955FD6"/>
    <w:rsid w:val="00955FD8"/>
    <w:rsid w:val="009565DD"/>
    <w:rsid w:val="00956CEF"/>
    <w:rsid w:val="0095708D"/>
    <w:rsid w:val="00957521"/>
    <w:rsid w:val="00957547"/>
    <w:rsid w:val="00957562"/>
    <w:rsid w:val="009575C5"/>
    <w:rsid w:val="0095794B"/>
    <w:rsid w:val="00957B52"/>
    <w:rsid w:val="00957DE1"/>
    <w:rsid w:val="009601FD"/>
    <w:rsid w:val="009603AD"/>
    <w:rsid w:val="00960633"/>
    <w:rsid w:val="00960AF8"/>
    <w:rsid w:val="00960D7A"/>
    <w:rsid w:val="009615D9"/>
    <w:rsid w:val="00961777"/>
    <w:rsid w:val="009624B0"/>
    <w:rsid w:val="0096259B"/>
    <w:rsid w:val="0096299A"/>
    <w:rsid w:val="00962B17"/>
    <w:rsid w:val="00962B25"/>
    <w:rsid w:val="009630B4"/>
    <w:rsid w:val="009632CB"/>
    <w:rsid w:val="0096360D"/>
    <w:rsid w:val="009636E3"/>
    <w:rsid w:val="0096394B"/>
    <w:rsid w:val="00963E65"/>
    <w:rsid w:val="009640BB"/>
    <w:rsid w:val="00964261"/>
    <w:rsid w:val="00964AF4"/>
    <w:rsid w:val="00964BEA"/>
    <w:rsid w:val="0096504C"/>
    <w:rsid w:val="00965421"/>
    <w:rsid w:val="00965726"/>
    <w:rsid w:val="00965ACE"/>
    <w:rsid w:val="009662A1"/>
    <w:rsid w:val="00966D55"/>
    <w:rsid w:val="00966D92"/>
    <w:rsid w:val="0096718C"/>
    <w:rsid w:val="0096725C"/>
    <w:rsid w:val="009676DB"/>
    <w:rsid w:val="00967A84"/>
    <w:rsid w:val="00967A88"/>
    <w:rsid w:val="00967D0F"/>
    <w:rsid w:val="00970159"/>
    <w:rsid w:val="009702BC"/>
    <w:rsid w:val="00970442"/>
    <w:rsid w:val="00970BF1"/>
    <w:rsid w:val="00971A9B"/>
    <w:rsid w:val="00971C9B"/>
    <w:rsid w:val="00971CA2"/>
    <w:rsid w:val="0097209F"/>
    <w:rsid w:val="00972784"/>
    <w:rsid w:val="00972995"/>
    <w:rsid w:val="0097320A"/>
    <w:rsid w:val="00973334"/>
    <w:rsid w:val="00973412"/>
    <w:rsid w:val="0097370E"/>
    <w:rsid w:val="0097396B"/>
    <w:rsid w:val="00973C57"/>
    <w:rsid w:val="00973EC6"/>
    <w:rsid w:val="00974A3E"/>
    <w:rsid w:val="00974B41"/>
    <w:rsid w:val="00974C85"/>
    <w:rsid w:val="00974C89"/>
    <w:rsid w:val="00975441"/>
    <w:rsid w:val="00976C0A"/>
    <w:rsid w:val="00976C48"/>
    <w:rsid w:val="00976EBC"/>
    <w:rsid w:val="009774F0"/>
    <w:rsid w:val="00977B53"/>
    <w:rsid w:val="00977F61"/>
    <w:rsid w:val="00980600"/>
    <w:rsid w:val="00980FA9"/>
    <w:rsid w:val="00980FE0"/>
    <w:rsid w:val="009811DF"/>
    <w:rsid w:val="0098144A"/>
    <w:rsid w:val="00981A97"/>
    <w:rsid w:val="009822B3"/>
    <w:rsid w:val="009825A8"/>
    <w:rsid w:val="0098427E"/>
    <w:rsid w:val="00984286"/>
    <w:rsid w:val="009843F1"/>
    <w:rsid w:val="0098489B"/>
    <w:rsid w:val="009848E1"/>
    <w:rsid w:val="00984BDF"/>
    <w:rsid w:val="0098585C"/>
    <w:rsid w:val="009859FA"/>
    <w:rsid w:val="0098603B"/>
    <w:rsid w:val="00986741"/>
    <w:rsid w:val="00987190"/>
    <w:rsid w:val="009872EC"/>
    <w:rsid w:val="009873DF"/>
    <w:rsid w:val="00987677"/>
    <w:rsid w:val="009877A5"/>
    <w:rsid w:val="0098786B"/>
    <w:rsid w:val="00987F1E"/>
    <w:rsid w:val="009902C3"/>
    <w:rsid w:val="009903DA"/>
    <w:rsid w:val="00990B57"/>
    <w:rsid w:val="00990FE2"/>
    <w:rsid w:val="009910EC"/>
    <w:rsid w:val="00991ED0"/>
    <w:rsid w:val="00992361"/>
    <w:rsid w:val="00992A61"/>
    <w:rsid w:val="00992D4E"/>
    <w:rsid w:val="009932E4"/>
    <w:rsid w:val="009937CF"/>
    <w:rsid w:val="00993F1B"/>
    <w:rsid w:val="009945CD"/>
    <w:rsid w:val="00994679"/>
    <w:rsid w:val="00994B40"/>
    <w:rsid w:val="00994D3C"/>
    <w:rsid w:val="00994DBA"/>
    <w:rsid w:val="009951B5"/>
    <w:rsid w:val="0099664A"/>
    <w:rsid w:val="00996862"/>
    <w:rsid w:val="00996FC4"/>
    <w:rsid w:val="00997302"/>
    <w:rsid w:val="009A0282"/>
    <w:rsid w:val="009A096D"/>
    <w:rsid w:val="009A0B4B"/>
    <w:rsid w:val="009A16B8"/>
    <w:rsid w:val="009A16BE"/>
    <w:rsid w:val="009A1F59"/>
    <w:rsid w:val="009A23CD"/>
    <w:rsid w:val="009A263E"/>
    <w:rsid w:val="009A27CE"/>
    <w:rsid w:val="009A294E"/>
    <w:rsid w:val="009A2BF3"/>
    <w:rsid w:val="009A2C21"/>
    <w:rsid w:val="009A3290"/>
    <w:rsid w:val="009A3B66"/>
    <w:rsid w:val="009A3ED5"/>
    <w:rsid w:val="009A3FDE"/>
    <w:rsid w:val="009A4928"/>
    <w:rsid w:val="009A4E18"/>
    <w:rsid w:val="009A59FA"/>
    <w:rsid w:val="009A60B0"/>
    <w:rsid w:val="009A63A5"/>
    <w:rsid w:val="009A6745"/>
    <w:rsid w:val="009A6A95"/>
    <w:rsid w:val="009A74EF"/>
    <w:rsid w:val="009A767A"/>
    <w:rsid w:val="009A774D"/>
    <w:rsid w:val="009B0532"/>
    <w:rsid w:val="009B0597"/>
    <w:rsid w:val="009B0E39"/>
    <w:rsid w:val="009B1019"/>
    <w:rsid w:val="009B1852"/>
    <w:rsid w:val="009B1E56"/>
    <w:rsid w:val="009B2106"/>
    <w:rsid w:val="009B2A6A"/>
    <w:rsid w:val="009B2B7D"/>
    <w:rsid w:val="009B2ECF"/>
    <w:rsid w:val="009B447B"/>
    <w:rsid w:val="009B4A53"/>
    <w:rsid w:val="009B5808"/>
    <w:rsid w:val="009B5EC0"/>
    <w:rsid w:val="009B60BB"/>
    <w:rsid w:val="009B633D"/>
    <w:rsid w:val="009B6635"/>
    <w:rsid w:val="009B66F9"/>
    <w:rsid w:val="009B6D77"/>
    <w:rsid w:val="009B6E3E"/>
    <w:rsid w:val="009B729A"/>
    <w:rsid w:val="009B7AB1"/>
    <w:rsid w:val="009C13C0"/>
    <w:rsid w:val="009C18A0"/>
    <w:rsid w:val="009C1BDD"/>
    <w:rsid w:val="009C1ED5"/>
    <w:rsid w:val="009C2198"/>
    <w:rsid w:val="009C226B"/>
    <w:rsid w:val="009C370B"/>
    <w:rsid w:val="009C61B0"/>
    <w:rsid w:val="009C6290"/>
    <w:rsid w:val="009C635F"/>
    <w:rsid w:val="009C719F"/>
    <w:rsid w:val="009C7939"/>
    <w:rsid w:val="009C7A07"/>
    <w:rsid w:val="009C7AE4"/>
    <w:rsid w:val="009C7E41"/>
    <w:rsid w:val="009D00E4"/>
    <w:rsid w:val="009D04CE"/>
    <w:rsid w:val="009D09C6"/>
    <w:rsid w:val="009D1607"/>
    <w:rsid w:val="009D19C8"/>
    <w:rsid w:val="009D23E2"/>
    <w:rsid w:val="009D2F1A"/>
    <w:rsid w:val="009D3419"/>
    <w:rsid w:val="009D3636"/>
    <w:rsid w:val="009D3C14"/>
    <w:rsid w:val="009D3F40"/>
    <w:rsid w:val="009D4559"/>
    <w:rsid w:val="009D4560"/>
    <w:rsid w:val="009D4F06"/>
    <w:rsid w:val="009D51A5"/>
    <w:rsid w:val="009D5C13"/>
    <w:rsid w:val="009D6519"/>
    <w:rsid w:val="009D7B28"/>
    <w:rsid w:val="009D7B89"/>
    <w:rsid w:val="009D7BFE"/>
    <w:rsid w:val="009E01EF"/>
    <w:rsid w:val="009E0513"/>
    <w:rsid w:val="009E0DCF"/>
    <w:rsid w:val="009E11A4"/>
    <w:rsid w:val="009E11EF"/>
    <w:rsid w:val="009E1212"/>
    <w:rsid w:val="009E15E2"/>
    <w:rsid w:val="009E1C03"/>
    <w:rsid w:val="009E1E0E"/>
    <w:rsid w:val="009E2F95"/>
    <w:rsid w:val="009E3692"/>
    <w:rsid w:val="009E378D"/>
    <w:rsid w:val="009E4519"/>
    <w:rsid w:val="009E4AD9"/>
    <w:rsid w:val="009E4C70"/>
    <w:rsid w:val="009E4E82"/>
    <w:rsid w:val="009E57DE"/>
    <w:rsid w:val="009E5D43"/>
    <w:rsid w:val="009E62A6"/>
    <w:rsid w:val="009E62C2"/>
    <w:rsid w:val="009E6907"/>
    <w:rsid w:val="009E69CE"/>
    <w:rsid w:val="009E6D3F"/>
    <w:rsid w:val="009E6FA1"/>
    <w:rsid w:val="009E71B9"/>
    <w:rsid w:val="009E7ABB"/>
    <w:rsid w:val="009E7EBB"/>
    <w:rsid w:val="009F08C4"/>
    <w:rsid w:val="009F10F4"/>
    <w:rsid w:val="009F11D7"/>
    <w:rsid w:val="009F128B"/>
    <w:rsid w:val="009F158E"/>
    <w:rsid w:val="009F1754"/>
    <w:rsid w:val="009F3676"/>
    <w:rsid w:val="009F3866"/>
    <w:rsid w:val="009F42A1"/>
    <w:rsid w:val="009F47C9"/>
    <w:rsid w:val="009F4CF0"/>
    <w:rsid w:val="009F50F9"/>
    <w:rsid w:val="009F510E"/>
    <w:rsid w:val="009F5553"/>
    <w:rsid w:val="009F58C0"/>
    <w:rsid w:val="009F591E"/>
    <w:rsid w:val="009F616B"/>
    <w:rsid w:val="009F6208"/>
    <w:rsid w:val="009F627C"/>
    <w:rsid w:val="009F62A7"/>
    <w:rsid w:val="009F64B4"/>
    <w:rsid w:val="009F6728"/>
    <w:rsid w:val="00A0021E"/>
    <w:rsid w:val="00A014FF"/>
    <w:rsid w:val="00A0181C"/>
    <w:rsid w:val="00A01C51"/>
    <w:rsid w:val="00A02097"/>
    <w:rsid w:val="00A02856"/>
    <w:rsid w:val="00A03179"/>
    <w:rsid w:val="00A037B4"/>
    <w:rsid w:val="00A038CF"/>
    <w:rsid w:val="00A03CFD"/>
    <w:rsid w:val="00A0432A"/>
    <w:rsid w:val="00A043C2"/>
    <w:rsid w:val="00A04456"/>
    <w:rsid w:val="00A0464D"/>
    <w:rsid w:val="00A0496B"/>
    <w:rsid w:val="00A04EB9"/>
    <w:rsid w:val="00A058AE"/>
    <w:rsid w:val="00A05C4B"/>
    <w:rsid w:val="00A06048"/>
    <w:rsid w:val="00A06103"/>
    <w:rsid w:val="00A06B72"/>
    <w:rsid w:val="00A06F2D"/>
    <w:rsid w:val="00A073A9"/>
    <w:rsid w:val="00A073AC"/>
    <w:rsid w:val="00A0785F"/>
    <w:rsid w:val="00A106C2"/>
    <w:rsid w:val="00A10DF1"/>
    <w:rsid w:val="00A10F7F"/>
    <w:rsid w:val="00A10FC5"/>
    <w:rsid w:val="00A11185"/>
    <w:rsid w:val="00A1153B"/>
    <w:rsid w:val="00A1181F"/>
    <w:rsid w:val="00A136CA"/>
    <w:rsid w:val="00A1425D"/>
    <w:rsid w:val="00A14AE2"/>
    <w:rsid w:val="00A14B6C"/>
    <w:rsid w:val="00A15618"/>
    <w:rsid w:val="00A157BF"/>
    <w:rsid w:val="00A15970"/>
    <w:rsid w:val="00A15AD3"/>
    <w:rsid w:val="00A160CD"/>
    <w:rsid w:val="00A16969"/>
    <w:rsid w:val="00A16D5B"/>
    <w:rsid w:val="00A16E5B"/>
    <w:rsid w:val="00A1779A"/>
    <w:rsid w:val="00A17CDC"/>
    <w:rsid w:val="00A20B21"/>
    <w:rsid w:val="00A212A5"/>
    <w:rsid w:val="00A21371"/>
    <w:rsid w:val="00A22168"/>
    <w:rsid w:val="00A222D8"/>
    <w:rsid w:val="00A22793"/>
    <w:rsid w:val="00A2353A"/>
    <w:rsid w:val="00A238AC"/>
    <w:rsid w:val="00A23E15"/>
    <w:rsid w:val="00A2423C"/>
    <w:rsid w:val="00A24258"/>
    <w:rsid w:val="00A25968"/>
    <w:rsid w:val="00A261FC"/>
    <w:rsid w:val="00A26298"/>
    <w:rsid w:val="00A26575"/>
    <w:rsid w:val="00A26AFA"/>
    <w:rsid w:val="00A26CE4"/>
    <w:rsid w:val="00A302E7"/>
    <w:rsid w:val="00A3038E"/>
    <w:rsid w:val="00A3102D"/>
    <w:rsid w:val="00A31054"/>
    <w:rsid w:val="00A31BCA"/>
    <w:rsid w:val="00A31E1D"/>
    <w:rsid w:val="00A3231A"/>
    <w:rsid w:val="00A32C80"/>
    <w:rsid w:val="00A33B0B"/>
    <w:rsid w:val="00A33B36"/>
    <w:rsid w:val="00A34392"/>
    <w:rsid w:val="00A345DC"/>
    <w:rsid w:val="00A34DDB"/>
    <w:rsid w:val="00A35827"/>
    <w:rsid w:val="00A3592A"/>
    <w:rsid w:val="00A35D97"/>
    <w:rsid w:val="00A3629D"/>
    <w:rsid w:val="00A37264"/>
    <w:rsid w:val="00A37518"/>
    <w:rsid w:val="00A37AC9"/>
    <w:rsid w:val="00A37E77"/>
    <w:rsid w:val="00A40141"/>
    <w:rsid w:val="00A4046A"/>
    <w:rsid w:val="00A4068F"/>
    <w:rsid w:val="00A40AB8"/>
    <w:rsid w:val="00A40AC4"/>
    <w:rsid w:val="00A40F53"/>
    <w:rsid w:val="00A411C1"/>
    <w:rsid w:val="00A418BE"/>
    <w:rsid w:val="00A41AA9"/>
    <w:rsid w:val="00A435E9"/>
    <w:rsid w:val="00A438A1"/>
    <w:rsid w:val="00A43920"/>
    <w:rsid w:val="00A4407E"/>
    <w:rsid w:val="00A442A0"/>
    <w:rsid w:val="00A446B4"/>
    <w:rsid w:val="00A454BC"/>
    <w:rsid w:val="00A45BE2"/>
    <w:rsid w:val="00A460A6"/>
    <w:rsid w:val="00A46238"/>
    <w:rsid w:val="00A4714F"/>
    <w:rsid w:val="00A47A27"/>
    <w:rsid w:val="00A47CA7"/>
    <w:rsid w:val="00A50500"/>
    <w:rsid w:val="00A50F2D"/>
    <w:rsid w:val="00A5230A"/>
    <w:rsid w:val="00A52A73"/>
    <w:rsid w:val="00A52B49"/>
    <w:rsid w:val="00A52CE6"/>
    <w:rsid w:val="00A531E1"/>
    <w:rsid w:val="00A53715"/>
    <w:rsid w:val="00A537BD"/>
    <w:rsid w:val="00A53C62"/>
    <w:rsid w:val="00A53D24"/>
    <w:rsid w:val="00A5430C"/>
    <w:rsid w:val="00A543BF"/>
    <w:rsid w:val="00A552F0"/>
    <w:rsid w:val="00A55BDF"/>
    <w:rsid w:val="00A5695B"/>
    <w:rsid w:val="00A5708A"/>
    <w:rsid w:val="00A601CA"/>
    <w:rsid w:val="00A60B24"/>
    <w:rsid w:val="00A60F38"/>
    <w:rsid w:val="00A610BD"/>
    <w:rsid w:val="00A61EE2"/>
    <w:rsid w:val="00A6225F"/>
    <w:rsid w:val="00A623FD"/>
    <w:rsid w:val="00A62505"/>
    <w:rsid w:val="00A6350B"/>
    <w:rsid w:val="00A63EC0"/>
    <w:rsid w:val="00A64AF4"/>
    <w:rsid w:val="00A64BE4"/>
    <w:rsid w:val="00A64F97"/>
    <w:rsid w:val="00A6555C"/>
    <w:rsid w:val="00A65ADA"/>
    <w:rsid w:val="00A65FD5"/>
    <w:rsid w:val="00A666E5"/>
    <w:rsid w:val="00A6682E"/>
    <w:rsid w:val="00A669CF"/>
    <w:rsid w:val="00A66A42"/>
    <w:rsid w:val="00A66B85"/>
    <w:rsid w:val="00A67550"/>
    <w:rsid w:val="00A675EC"/>
    <w:rsid w:val="00A6782B"/>
    <w:rsid w:val="00A678BA"/>
    <w:rsid w:val="00A67ACF"/>
    <w:rsid w:val="00A67D26"/>
    <w:rsid w:val="00A70466"/>
    <w:rsid w:val="00A70924"/>
    <w:rsid w:val="00A70A3E"/>
    <w:rsid w:val="00A70B5B"/>
    <w:rsid w:val="00A7165B"/>
    <w:rsid w:val="00A71690"/>
    <w:rsid w:val="00A719ED"/>
    <w:rsid w:val="00A71F9E"/>
    <w:rsid w:val="00A729F5"/>
    <w:rsid w:val="00A72CC8"/>
    <w:rsid w:val="00A733A7"/>
    <w:rsid w:val="00A74E4A"/>
    <w:rsid w:val="00A75300"/>
    <w:rsid w:val="00A75511"/>
    <w:rsid w:val="00A75521"/>
    <w:rsid w:val="00A75860"/>
    <w:rsid w:val="00A76284"/>
    <w:rsid w:val="00A766A7"/>
    <w:rsid w:val="00A76802"/>
    <w:rsid w:val="00A77047"/>
    <w:rsid w:val="00A77101"/>
    <w:rsid w:val="00A77316"/>
    <w:rsid w:val="00A8020E"/>
    <w:rsid w:val="00A80578"/>
    <w:rsid w:val="00A809DF"/>
    <w:rsid w:val="00A80A80"/>
    <w:rsid w:val="00A81A67"/>
    <w:rsid w:val="00A81CCF"/>
    <w:rsid w:val="00A82316"/>
    <w:rsid w:val="00A826FC"/>
    <w:rsid w:val="00A83EF7"/>
    <w:rsid w:val="00A84077"/>
    <w:rsid w:val="00A84684"/>
    <w:rsid w:val="00A84886"/>
    <w:rsid w:val="00A85601"/>
    <w:rsid w:val="00A85C7D"/>
    <w:rsid w:val="00A85FF1"/>
    <w:rsid w:val="00A8611A"/>
    <w:rsid w:val="00A864F5"/>
    <w:rsid w:val="00A86588"/>
    <w:rsid w:val="00A865B1"/>
    <w:rsid w:val="00A8667B"/>
    <w:rsid w:val="00A868DE"/>
    <w:rsid w:val="00A869AB"/>
    <w:rsid w:val="00A871BF"/>
    <w:rsid w:val="00A8743A"/>
    <w:rsid w:val="00A87D17"/>
    <w:rsid w:val="00A87FD6"/>
    <w:rsid w:val="00A90093"/>
    <w:rsid w:val="00A904CB"/>
    <w:rsid w:val="00A90D72"/>
    <w:rsid w:val="00A90F7F"/>
    <w:rsid w:val="00A914F1"/>
    <w:rsid w:val="00A92C0B"/>
    <w:rsid w:val="00A93100"/>
    <w:rsid w:val="00A9321F"/>
    <w:rsid w:val="00A935AC"/>
    <w:rsid w:val="00A93F6A"/>
    <w:rsid w:val="00A94096"/>
    <w:rsid w:val="00A94098"/>
    <w:rsid w:val="00A94D8B"/>
    <w:rsid w:val="00A95740"/>
    <w:rsid w:val="00A957AC"/>
    <w:rsid w:val="00A95A3E"/>
    <w:rsid w:val="00A95CC3"/>
    <w:rsid w:val="00A9629F"/>
    <w:rsid w:val="00A96978"/>
    <w:rsid w:val="00A96E53"/>
    <w:rsid w:val="00A96FC5"/>
    <w:rsid w:val="00A9740A"/>
    <w:rsid w:val="00A974AE"/>
    <w:rsid w:val="00A97785"/>
    <w:rsid w:val="00A97D19"/>
    <w:rsid w:val="00A97FBB"/>
    <w:rsid w:val="00AA02E8"/>
    <w:rsid w:val="00AA0505"/>
    <w:rsid w:val="00AA0925"/>
    <w:rsid w:val="00AA1609"/>
    <w:rsid w:val="00AA1B92"/>
    <w:rsid w:val="00AA1C15"/>
    <w:rsid w:val="00AA1DE3"/>
    <w:rsid w:val="00AA21C0"/>
    <w:rsid w:val="00AA2413"/>
    <w:rsid w:val="00AA249E"/>
    <w:rsid w:val="00AA267D"/>
    <w:rsid w:val="00AA28FD"/>
    <w:rsid w:val="00AA3413"/>
    <w:rsid w:val="00AA35AF"/>
    <w:rsid w:val="00AA3863"/>
    <w:rsid w:val="00AA4C1C"/>
    <w:rsid w:val="00AA4F0F"/>
    <w:rsid w:val="00AA517F"/>
    <w:rsid w:val="00AA5354"/>
    <w:rsid w:val="00AA5924"/>
    <w:rsid w:val="00AA67EB"/>
    <w:rsid w:val="00AA6811"/>
    <w:rsid w:val="00AA6970"/>
    <w:rsid w:val="00AA78FB"/>
    <w:rsid w:val="00AA79C7"/>
    <w:rsid w:val="00AA7F8C"/>
    <w:rsid w:val="00AB0806"/>
    <w:rsid w:val="00AB0B03"/>
    <w:rsid w:val="00AB0B87"/>
    <w:rsid w:val="00AB0E54"/>
    <w:rsid w:val="00AB0F11"/>
    <w:rsid w:val="00AB1183"/>
    <w:rsid w:val="00AB1369"/>
    <w:rsid w:val="00AB147A"/>
    <w:rsid w:val="00AB14A4"/>
    <w:rsid w:val="00AB1916"/>
    <w:rsid w:val="00AB1C45"/>
    <w:rsid w:val="00AB2192"/>
    <w:rsid w:val="00AB25F0"/>
    <w:rsid w:val="00AB26FB"/>
    <w:rsid w:val="00AB2DBF"/>
    <w:rsid w:val="00AB2EC8"/>
    <w:rsid w:val="00AB3115"/>
    <w:rsid w:val="00AB36DE"/>
    <w:rsid w:val="00AB3B16"/>
    <w:rsid w:val="00AB458B"/>
    <w:rsid w:val="00AB4601"/>
    <w:rsid w:val="00AB4702"/>
    <w:rsid w:val="00AB4804"/>
    <w:rsid w:val="00AB496D"/>
    <w:rsid w:val="00AB5C30"/>
    <w:rsid w:val="00AB5DD6"/>
    <w:rsid w:val="00AB60F4"/>
    <w:rsid w:val="00AB67D5"/>
    <w:rsid w:val="00AB6C61"/>
    <w:rsid w:val="00AC0102"/>
    <w:rsid w:val="00AC07B6"/>
    <w:rsid w:val="00AC090B"/>
    <w:rsid w:val="00AC0AE2"/>
    <w:rsid w:val="00AC0BA5"/>
    <w:rsid w:val="00AC0C14"/>
    <w:rsid w:val="00AC0DA6"/>
    <w:rsid w:val="00AC0FF3"/>
    <w:rsid w:val="00AC1866"/>
    <w:rsid w:val="00AC198D"/>
    <w:rsid w:val="00AC2556"/>
    <w:rsid w:val="00AC2583"/>
    <w:rsid w:val="00AC349A"/>
    <w:rsid w:val="00AC45CB"/>
    <w:rsid w:val="00AC4B60"/>
    <w:rsid w:val="00AC5A52"/>
    <w:rsid w:val="00AC5D11"/>
    <w:rsid w:val="00AC6808"/>
    <w:rsid w:val="00AC7112"/>
    <w:rsid w:val="00AC73DC"/>
    <w:rsid w:val="00AC75E2"/>
    <w:rsid w:val="00AC782F"/>
    <w:rsid w:val="00AC7EE9"/>
    <w:rsid w:val="00AD0253"/>
    <w:rsid w:val="00AD06A3"/>
    <w:rsid w:val="00AD06FB"/>
    <w:rsid w:val="00AD0E85"/>
    <w:rsid w:val="00AD119E"/>
    <w:rsid w:val="00AD13FA"/>
    <w:rsid w:val="00AD1DE1"/>
    <w:rsid w:val="00AD1DED"/>
    <w:rsid w:val="00AD2726"/>
    <w:rsid w:val="00AD28CE"/>
    <w:rsid w:val="00AD2BB9"/>
    <w:rsid w:val="00AD2D49"/>
    <w:rsid w:val="00AD32F8"/>
    <w:rsid w:val="00AD3E3B"/>
    <w:rsid w:val="00AD3F66"/>
    <w:rsid w:val="00AD4B25"/>
    <w:rsid w:val="00AD4ED0"/>
    <w:rsid w:val="00AD503E"/>
    <w:rsid w:val="00AD5485"/>
    <w:rsid w:val="00AD5914"/>
    <w:rsid w:val="00AD6095"/>
    <w:rsid w:val="00AD6400"/>
    <w:rsid w:val="00AD66A8"/>
    <w:rsid w:val="00AD6D88"/>
    <w:rsid w:val="00AD6DF4"/>
    <w:rsid w:val="00AD7417"/>
    <w:rsid w:val="00AD75F2"/>
    <w:rsid w:val="00AD76B6"/>
    <w:rsid w:val="00AD7B74"/>
    <w:rsid w:val="00AD7F85"/>
    <w:rsid w:val="00AE00F2"/>
    <w:rsid w:val="00AE0850"/>
    <w:rsid w:val="00AE0A30"/>
    <w:rsid w:val="00AE1291"/>
    <w:rsid w:val="00AE1A54"/>
    <w:rsid w:val="00AE24EF"/>
    <w:rsid w:val="00AE411E"/>
    <w:rsid w:val="00AE425A"/>
    <w:rsid w:val="00AE463C"/>
    <w:rsid w:val="00AE5585"/>
    <w:rsid w:val="00AE6185"/>
    <w:rsid w:val="00AE6364"/>
    <w:rsid w:val="00AE65E8"/>
    <w:rsid w:val="00AE6BCF"/>
    <w:rsid w:val="00AE6DE6"/>
    <w:rsid w:val="00AE6F9D"/>
    <w:rsid w:val="00AE71A4"/>
    <w:rsid w:val="00AE7625"/>
    <w:rsid w:val="00AE7907"/>
    <w:rsid w:val="00AE7968"/>
    <w:rsid w:val="00AF0289"/>
    <w:rsid w:val="00AF0AF6"/>
    <w:rsid w:val="00AF0B64"/>
    <w:rsid w:val="00AF181F"/>
    <w:rsid w:val="00AF28E0"/>
    <w:rsid w:val="00AF3366"/>
    <w:rsid w:val="00AF3753"/>
    <w:rsid w:val="00AF38E3"/>
    <w:rsid w:val="00AF4272"/>
    <w:rsid w:val="00AF4438"/>
    <w:rsid w:val="00AF4D15"/>
    <w:rsid w:val="00AF4F38"/>
    <w:rsid w:val="00AF5006"/>
    <w:rsid w:val="00AF54AB"/>
    <w:rsid w:val="00AF5541"/>
    <w:rsid w:val="00AF5695"/>
    <w:rsid w:val="00AF579E"/>
    <w:rsid w:val="00AF58A3"/>
    <w:rsid w:val="00AF5E3B"/>
    <w:rsid w:val="00AF5E93"/>
    <w:rsid w:val="00AF6021"/>
    <w:rsid w:val="00AF62E5"/>
    <w:rsid w:val="00AF6632"/>
    <w:rsid w:val="00AF6E22"/>
    <w:rsid w:val="00AF70ED"/>
    <w:rsid w:val="00AF73A3"/>
    <w:rsid w:val="00AF7ACD"/>
    <w:rsid w:val="00AF7E17"/>
    <w:rsid w:val="00B00399"/>
    <w:rsid w:val="00B00520"/>
    <w:rsid w:val="00B00A6D"/>
    <w:rsid w:val="00B00D86"/>
    <w:rsid w:val="00B01502"/>
    <w:rsid w:val="00B01662"/>
    <w:rsid w:val="00B018A9"/>
    <w:rsid w:val="00B01AA0"/>
    <w:rsid w:val="00B01B9A"/>
    <w:rsid w:val="00B01E6C"/>
    <w:rsid w:val="00B02015"/>
    <w:rsid w:val="00B02052"/>
    <w:rsid w:val="00B0217D"/>
    <w:rsid w:val="00B026B0"/>
    <w:rsid w:val="00B02739"/>
    <w:rsid w:val="00B029C0"/>
    <w:rsid w:val="00B02ACA"/>
    <w:rsid w:val="00B02C9D"/>
    <w:rsid w:val="00B02FA4"/>
    <w:rsid w:val="00B03666"/>
    <w:rsid w:val="00B0372A"/>
    <w:rsid w:val="00B047E9"/>
    <w:rsid w:val="00B04B93"/>
    <w:rsid w:val="00B04D0C"/>
    <w:rsid w:val="00B0520B"/>
    <w:rsid w:val="00B0531A"/>
    <w:rsid w:val="00B05738"/>
    <w:rsid w:val="00B05897"/>
    <w:rsid w:val="00B059DB"/>
    <w:rsid w:val="00B05AAC"/>
    <w:rsid w:val="00B06A87"/>
    <w:rsid w:val="00B0762D"/>
    <w:rsid w:val="00B07813"/>
    <w:rsid w:val="00B07ADE"/>
    <w:rsid w:val="00B07C64"/>
    <w:rsid w:val="00B103DA"/>
    <w:rsid w:val="00B108EC"/>
    <w:rsid w:val="00B1160B"/>
    <w:rsid w:val="00B11AEC"/>
    <w:rsid w:val="00B121F0"/>
    <w:rsid w:val="00B12312"/>
    <w:rsid w:val="00B14835"/>
    <w:rsid w:val="00B14E1D"/>
    <w:rsid w:val="00B15180"/>
    <w:rsid w:val="00B15E5F"/>
    <w:rsid w:val="00B16648"/>
    <w:rsid w:val="00B16AA6"/>
    <w:rsid w:val="00B16F80"/>
    <w:rsid w:val="00B179D2"/>
    <w:rsid w:val="00B17BD9"/>
    <w:rsid w:val="00B17BF4"/>
    <w:rsid w:val="00B20087"/>
    <w:rsid w:val="00B212FF"/>
    <w:rsid w:val="00B21357"/>
    <w:rsid w:val="00B22B19"/>
    <w:rsid w:val="00B22D13"/>
    <w:rsid w:val="00B230F1"/>
    <w:rsid w:val="00B23317"/>
    <w:rsid w:val="00B23C61"/>
    <w:rsid w:val="00B246AC"/>
    <w:rsid w:val="00B24C93"/>
    <w:rsid w:val="00B24CC4"/>
    <w:rsid w:val="00B24E82"/>
    <w:rsid w:val="00B251F4"/>
    <w:rsid w:val="00B269EF"/>
    <w:rsid w:val="00B27F79"/>
    <w:rsid w:val="00B3022D"/>
    <w:rsid w:val="00B3033D"/>
    <w:rsid w:val="00B308F4"/>
    <w:rsid w:val="00B31244"/>
    <w:rsid w:val="00B3124C"/>
    <w:rsid w:val="00B314A2"/>
    <w:rsid w:val="00B31FEA"/>
    <w:rsid w:val="00B32A6B"/>
    <w:rsid w:val="00B32D88"/>
    <w:rsid w:val="00B33844"/>
    <w:rsid w:val="00B33A12"/>
    <w:rsid w:val="00B3464A"/>
    <w:rsid w:val="00B34B04"/>
    <w:rsid w:val="00B3579E"/>
    <w:rsid w:val="00B35BA4"/>
    <w:rsid w:val="00B35E63"/>
    <w:rsid w:val="00B369F0"/>
    <w:rsid w:val="00B36FC9"/>
    <w:rsid w:val="00B3769B"/>
    <w:rsid w:val="00B37A7B"/>
    <w:rsid w:val="00B37F1F"/>
    <w:rsid w:val="00B40097"/>
    <w:rsid w:val="00B40319"/>
    <w:rsid w:val="00B4042D"/>
    <w:rsid w:val="00B40921"/>
    <w:rsid w:val="00B40A3A"/>
    <w:rsid w:val="00B41605"/>
    <w:rsid w:val="00B419E7"/>
    <w:rsid w:val="00B41FBF"/>
    <w:rsid w:val="00B41FE2"/>
    <w:rsid w:val="00B4217F"/>
    <w:rsid w:val="00B4238B"/>
    <w:rsid w:val="00B42F6F"/>
    <w:rsid w:val="00B43708"/>
    <w:rsid w:val="00B439FF"/>
    <w:rsid w:val="00B44B86"/>
    <w:rsid w:val="00B44BAE"/>
    <w:rsid w:val="00B44C1D"/>
    <w:rsid w:val="00B44F37"/>
    <w:rsid w:val="00B45AC5"/>
    <w:rsid w:val="00B45C2E"/>
    <w:rsid w:val="00B45C73"/>
    <w:rsid w:val="00B45EA0"/>
    <w:rsid w:val="00B46220"/>
    <w:rsid w:val="00B468FA"/>
    <w:rsid w:val="00B46AAE"/>
    <w:rsid w:val="00B470BD"/>
    <w:rsid w:val="00B470F7"/>
    <w:rsid w:val="00B47165"/>
    <w:rsid w:val="00B471B6"/>
    <w:rsid w:val="00B4728E"/>
    <w:rsid w:val="00B472BA"/>
    <w:rsid w:val="00B5003A"/>
    <w:rsid w:val="00B505A6"/>
    <w:rsid w:val="00B506E9"/>
    <w:rsid w:val="00B50852"/>
    <w:rsid w:val="00B512D9"/>
    <w:rsid w:val="00B51578"/>
    <w:rsid w:val="00B516CE"/>
    <w:rsid w:val="00B51B8B"/>
    <w:rsid w:val="00B5297C"/>
    <w:rsid w:val="00B532F8"/>
    <w:rsid w:val="00B538D7"/>
    <w:rsid w:val="00B53AAB"/>
    <w:rsid w:val="00B53AE6"/>
    <w:rsid w:val="00B543B6"/>
    <w:rsid w:val="00B550F5"/>
    <w:rsid w:val="00B55153"/>
    <w:rsid w:val="00B55192"/>
    <w:rsid w:val="00B55995"/>
    <w:rsid w:val="00B567A6"/>
    <w:rsid w:val="00B568F2"/>
    <w:rsid w:val="00B5706B"/>
    <w:rsid w:val="00B57442"/>
    <w:rsid w:val="00B577E6"/>
    <w:rsid w:val="00B57B42"/>
    <w:rsid w:val="00B60012"/>
    <w:rsid w:val="00B609BC"/>
    <w:rsid w:val="00B60A5E"/>
    <w:rsid w:val="00B60C28"/>
    <w:rsid w:val="00B612FF"/>
    <w:rsid w:val="00B6136E"/>
    <w:rsid w:val="00B613F0"/>
    <w:rsid w:val="00B61650"/>
    <w:rsid w:val="00B61822"/>
    <w:rsid w:val="00B62296"/>
    <w:rsid w:val="00B632C9"/>
    <w:rsid w:val="00B6375E"/>
    <w:rsid w:val="00B64721"/>
    <w:rsid w:val="00B647C7"/>
    <w:rsid w:val="00B647F5"/>
    <w:rsid w:val="00B64ADD"/>
    <w:rsid w:val="00B64D4B"/>
    <w:rsid w:val="00B651ED"/>
    <w:rsid w:val="00B651F0"/>
    <w:rsid w:val="00B65404"/>
    <w:rsid w:val="00B65561"/>
    <w:rsid w:val="00B65D68"/>
    <w:rsid w:val="00B660A2"/>
    <w:rsid w:val="00B66282"/>
    <w:rsid w:val="00B662D5"/>
    <w:rsid w:val="00B66344"/>
    <w:rsid w:val="00B6696E"/>
    <w:rsid w:val="00B66A19"/>
    <w:rsid w:val="00B6793A"/>
    <w:rsid w:val="00B7001E"/>
    <w:rsid w:val="00B70348"/>
    <w:rsid w:val="00B7040E"/>
    <w:rsid w:val="00B705FC"/>
    <w:rsid w:val="00B7095B"/>
    <w:rsid w:val="00B70E2F"/>
    <w:rsid w:val="00B70F98"/>
    <w:rsid w:val="00B711B6"/>
    <w:rsid w:val="00B71294"/>
    <w:rsid w:val="00B7185B"/>
    <w:rsid w:val="00B71D1F"/>
    <w:rsid w:val="00B724FE"/>
    <w:rsid w:val="00B7372A"/>
    <w:rsid w:val="00B73A4D"/>
    <w:rsid w:val="00B73D3A"/>
    <w:rsid w:val="00B73E36"/>
    <w:rsid w:val="00B740AE"/>
    <w:rsid w:val="00B74E0F"/>
    <w:rsid w:val="00B75114"/>
    <w:rsid w:val="00B7625F"/>
    <w:rsid w:val="00B7662B"/>
    <w:rsid w:val="00B7683F"/>
    <w:rsid w:val="00B76AD1"/>
    <w:rsid w:val="00B76C65"/>
    <w:rsid w:val="00B76FFA"/>
    <w:rsid w:val="00B7719C"/>
    <w:rsid w:val="00B77889"/>
    <w:rsid w:val="00B7789C"/>
    <w:rsid w:val="00B77968"/>
    <w:rsid w:val="00B779B4"/>
    <w:rsid w:val="00B80301"/>
    <w:rsid w:val="00B80856"/>
    <w:rsid w:val="00B80BBB"/>
    <w:rsid w:val="00B80D70"/>
    <w:rsid w:val="00B81271"/>
    <w:rsid w:val="00B8164A"/>
    <w:rsid w:val="00B826D9"/>
    <w:rsid w:val="00B83685"/>
    <w:rsid w:val="00B838BC"/>
    <w:rsid w:val="00B83FB6"/>
    <w:rsid w:val="00B84332"/>
    <w:rsid w:val="00B84473"/>
    <w:rsid w:val="00B84636"/>
    <w:rsid w:val="00B849F9"/>
    <w:rsid w:val="00B85064"/>
    <w:rsid w:val="00B85090"/>
    <w:rsid w:val="00B8527D"/>
    <w:rsid w:val="00B85393"/>
    <w:rsid w:val="00B85B71"/>
    <w:rsid w:val="00B85DFD"/>
    <w:rsid w:val="00B86071"/>
    <w:rsid w:val="00B86333"/>
    <w:rsid w:val="00B86340"/>
    <w:rsid w:val="00B86712"/>
    <w:rsid w:val="00B86983"/>
    <w:rsid w:val="00B86A0A"/>
    <w:rsid w:val="00B87303"/>
    <w:rsid w:val="00B87EC5"/>
    <w:rsid w:val="00B90294"/>
    <w:rsid w:val="00B902F3"/>
    <w:rsid w:val="00B90768"/>
    <w:rsid w:val="00B90967"/>
    <w:rsid w:val="00B9231E"/>
    <w:rsid w:val="00B92329"/>
    <w:rsid w:val="00B923B8"/>
    <w:rsid w:val="00B925DA"/>
    <w:rsid w:val="00B92964"/>
    <w:rsid w:val="00B92A22"/>
    <w:rsid w:val="00B935F8"/>
    <w:rsid w:val="00B93E1F"/>
    <w:rsid w:val="00B944EE"/>
    <w:rsid w:val="00B94B57"/>
    <w:rsid w:val="00B94E0A"/>
    <w:rsid w:val="00B9585A"/>
    <w:rsid w:val="00B95937"/>
    <w:rsid w:val="00B95CFA"/>
    <w:rsid w:val="00B95E65"/>
    <w:rsid w:val="00B961AA"/>
    <w:rsid w:val="00B96ABE"/>
    <w:rsid w:val="00B96B42"/>
    <w:rsid w:val="00B97141"/>
    <w:rsid w:val="00B97458"/>
    <w:rsid w:val="00B974B1"/>
    <w:rsid w:val="00B974DF"/>
    <w:rsid w:val="00B97973"/>
    <w:rsid w:val="00BA0248"/>
    <w:rsid w:val="00BA0B0C"/>
    <w:rsid w:val="00BA1054"/>
    <w:rsid w:val="00BA113A"/>
    <w:rsid w:val="00BA1143"/>
    <w:rsid w:val="00BA2035"/>
    <w:rsid w:val="00BA2261"/>
    <w:rsid w:val="00BA288B"/>
    <w:rsid w:val="00BA2A0E"/>
    <w:rsid w:val="00BA2D62"/>
    <w:rsid w:val="00BA2F06"/>
    <w:rsid w:val="00BA3325"/>
    <w:rsid w:val="00BA34BC"/>
    <w:rsid w:val="00BA3DF7"/>
    <w:rsid w:val="00BA4472"/>
    <w:rsid w:val="00BA4E4D"/>
    <w:rsid w:val="00BA59C4"/>
    <w:rsid w:val="00BA59EB"/>
    <w:rsid w:val="00BA5E7B"/>
    <w:rsid w:val="00BA61B3"/>
    <w:rsid w:val="00BA6350"/>
    <w:rsid w:val="00BA65AA"/>
    <w:rsid w:val="00BA67A9"/>
    <w:rsid w:val="00BA6BF5"/>
    <w:rsid w:val="00BA7104"/>
    <w:rsid w:val="00BA764D"/>
    <w:rsid w:val="00BA7FD3"/>
    <w:rsid w:val="00BB01F0"/>
    <w:rsid w:val="00BB04D6"/>
    <w:rsid w:val="00BB0817"/>
    <w:rsid w:val="00BB0AC1"/>
    <w:rsid w:val="00BB0AF8"/>
    <w:rsid w:val="00BB0F15"/>
    <w:rsid w:val="00BB1372"/>
    <w:rsid w:val="00BB2201"/>
    <w:rsid w:val="00BB2238"/>
    <w:rsid w:val="00BB3478"/>
    <w:rsid w:val="00BB3F69"/>
    <w:rsid w:val="00BB40D9"/>
    <w:rsid w:val="00BB4665"/>
    <w:rsid w:val="00BB502A"/>
    <w:rsid w:val="00BB5C35"/>
    <w:rsid w:val="00BB5CD8"/>
    <w:rsid w:val="00BB5D58"/>
    <w:rsid w:val="00BB60D3"/>
    <w:rsid w:val="00BB61A7"/>
    <w:rsid w:val="00BB62CF"/>
    <w:rsid w:val="00BB65BB"/>
    <w:rsid w:val="00BB665B"/>
    <w:rsid w:val="00BB765F"/>
    <w:rsid w:val="00BB7A4F"/>
    <w:rsid w:val="00BB7B80"/>
    <w:rsid w:val="00BC1124"/>
    <w:rsid w:val="00BC1285"/>
    <w:rsid w:val="00BC1380"/>
    <w:rsid w:val="00BC2938"/>
    <w:rsid w:val="00BC39F2"/>
    <w:rsid w:val="00BC4ECB"/>
    <w:rsid w:val="00BC6618"/>
    <w:rsid w:val="00BC7AE4"/>
    <w:rsid w:val="00BD07B3"/>
    <w:rsid w:val="00BD0C43"/>
    <w:rsid w:val="00BD0EB4"/>
    <w:rsid w:val="00BD1320"/>
    <w:rsid w:val="00BD14CA"/>
    <w:rsid w:val="00BD1F90"/>
    <w:rsid w:val="00BD215E"/>
    <w:rsid w:val="00BD26B4"/>
    <w:rsid w:val="00BD26FA"/>
    <w:rsid w:val="00BD27D9"/>
    <w:rsid w:val="00BD3276"/>
    <w:rsid w:val="00BD3957"/>
    <w:rsid w:val="00BD4670"/>
    <w:rsid w:val="00BD4B1A"/>
    <w:rsid w:val="00BD4DD3"/>
    <w:rsid w:val="00BD6767"/>
    <w:rsid w:val="00BD7126"/>
    <w:rsid w:val="00BD7ACD"/>
    <w:rsid w:val="00BE12E9"/>
    <w:rsid w:val="00BE1B02"/>
    <w:rsid w:val="00BE1B48"/>
    <w:rsid w:val="00BE23FD"/>
    <w:rsid w:val="00BE2779"/>
    <w:rsid w:val="00BE3D26"/>
    <w:rsid w:val="00BE4973"/>
    <w:rsid w:val="00BE49F8"/>
    <w:rsid w:val="00BE50DD"/>
    <w:rsid w:val="00BE5B72"/>
    <w:rsid w:val="00BE5B7C"/>
    <w:rsid w:val="00BE5D2B"/>
    <w:rsid w:val="00BE5F7F"/>
    <w:rsid w:val="00BE6007"/>
    <w:rsid w:val="00BE6DCA"/>
    <w:rsid w:val="00BE727F"/>
    <w:rsid w:val="00BE7526"/>
    <w:rsid w:val="00BF0961"/>
    <w:rsid w:val="00BF0E44"/>
    <w:rsid w:val="00BF0EF3"/>
    <w:rsid w:val="00BF1D94"/>
    <w:rsid w:val="00BF24A9"/>
    <w:rsid w:val="00BF28AB"/>
    <w:rsid w:val="00BF2BB0"/>
    <w:rsid w:val="00BF33E0"/>
    <w:rsid w:val="00BF349C"/>
    <w:rsid w:val="00BF3972"/>
    <w:rsid w:val="00BF3B17"/>
    <w:rsid w:val="00BF3CA1"/>
    <w:rsid w:val="00BF44BB"/>
    <w:rsid w:val="00BF4FD7"/>
    <w:rsid w:val="00BF5DC7"/>
    <w:rsid w:val="00BF6005"/>
    <w:rsid w:val="00BF619C"/>
    <w:rsid w:val="00BF66B1"/>
    <w:rsid w:val="00BF6ACE"/>
    <w:rsid w:val="00BF6E6E"/>
    <w:rsid w:val="00BF70AB"/>
    <w:rsid w:val="00BF728E"/>
    <w:rsid w:val="00BF7948"/>
    <w:rsid w:val="00BF7D2A"/>
    <w:rsid w:val="00C003EE"/>
    <w:rsid w:val="00C011E5"/>
    <w:rsid w:val="00C01CB4"/>
    <w:rsid w:val="00C01F00"/>
    <w:rsid w:val="00C0216E"/>
    <w:rsid w:val="00C02318"/>
    <w:rsid w:val="00C0258C"/>
    <w:rsid w:val="00C02DA1"/>
    <w:rsid w:val="00C03002"/>
    <w:rsid w:val="00C03189"/>
    <w:rsid w:val="00C032B9"/>
    <w:rsid w:val="00C0400A"/>
    <w:rsid w:val="00C043DC"/>
    <w:rsid w:val="00C046FC"/>
    <w:rsid w:val="00C049C8"/>
    <w:rsid w:val="00C04A8A"/>
    <w:rsid w:val="00C052D7"/>
    <w:rsid w:val="00C05652"/>
    <w:rsid w:val="00C057FB"/>
    <w:rsid w:val="00C06049"/>
    <w:rsid w:val="00C0637B"/>
    <w:rsid w:val="00C06A57"/>
    <w:rsid w:val="00C06AFE"/>
    <w:rsid w:val="00C06BFB"/>
    <w:rsid w:val="00C06DA7"/>
    <w:rsid w:val="00C07181"/>
    <w:rsid w:val="00C07271"/>
    <w:rsid w:val="00C0727D"/>
    <w:rsid w:val="00C073C4"/>
    <w:rsid w:val="00C0741E"/>
    <w:rsid w:val="00C07897"/>
    <w:rsid w:val="00C07BE4"/>
    <w:rsid w:val="00C107E4"/>
    <w:rsid w:val="00C10C8D"/>
    <w:rsid w:val="00C10D4F"/>
    <w:rsid w:val="00C10D7E"/>
    <w:rsid w:val="00C11008"/>
    <w:rsid w:val="00C116DA"/>
    <w:rsid w:val="00C119B3"/>
    <w:rsid w:val="00C11EF1"/>
    <w:rsid w:val="00C11F3A"/>
    <w:rsid w:val="00C124A2"/>
    <w:rsid w:val="00C12ECB"/>
    <w:rsid w:val="00C13036"/>
    <w:rsid w:val="00C132C3"/>
    <w:rsid w:val="00C14243"/>
    <w:rsid w:val="00C14524"/>
    <w:rsid w:val="00C14A1B"/>
    <w:rsid w:val="00C14EB7"/>
    <w:rsid w:val="00C154D0"/>
    <w:rsid w:val="00C15F2A"/>
    <w:rsid w:val="00C16143"/>
    <w:rsid w:val="00C163DC"/>
    <w:rsid w:val="00C1647F"/>
    <w:rsid w:val="00C1697A"/>
    <w:rsid w:val="00C16B4A"/>
    <w:rsid w:val="00C170EA"/>
    <w:rsid w:val="00C17684"/>
    <w:rsid w:val="00C17774"/>
    <w:rsid w:val="00C17CB3"/>
    <w:rsid w:val="00C2036D"/>
    <w:rsid w:val="00C20379"/>
    <w:rsid w:val="00C208B2"/>
    <w:rsid w:val="00C20903"/>
    <w:rsid w:val="00C20DEB"/>
    <w:rsid w:val="00C20F81"/>
    <w:rsid w:val="00C21550"/>
    <w:rsid w:val="00C2185B"/>
    <w:rsid w:val="00C21A6B"/>
    <w:rsid w:val="00C21D51"/>
    <w:rsid w:val="00C21F6D"/>
    <w:rsid w:val="00C2284A"/>
    <w:rsid w:val="00C22BF8"/>
    <w:rsid w:val="00C22C66"/>
    <w:rsid w:val="00C22CC8"/>
    <w:rsid w:val="00C22FB4"/>
    <w:rsid w:val="00C232A2"/>
    <w:rsid w:val="00C23583"/>
    <w:rsid w:val="00C23967"/>
    <w:rsid w:val="00C23FE6"/>
    <w:rsid w:val="00C2491D"/>
    <w:rsid w:val="00C24C85"/>
    <w:rsid w:val="00C24CA5"/>
    <w:rsid w:val="00C24E1F"/>
    <w:rsid w:val="00C250F4"/>
    <w:rsid w:val="00C25259"/>
    <w:rsid w:val="00C25305"/>
    <w:rsid w:val="00C255CD"/>
    <w:rsid w:val="00C25A04"/>
    <w:rsid w:val="00C2617F"/>
    <w:rsid w:val="00C26617"/>
    <w:rsid w:val="00C268CD"/>
    <w:rsid w:val="00C26E70"/>
    <w:rsid w:val="00C27479"/>
    <w:rsid w:val="00C2755F"/>
    <w:rsid w:val="00C277F4"/>
    <w:rsid w:val="00C27E4B"/>
    <w:rsid w:val="00C30649"/>
    <w:rsid w:val="00C30A2E"/>
    <w:rsid w:val="00C30B47"/>
    <w:rsid w:val="00C310AF"/>
    <w:rsid w:val="00C31A32"/>
    <w:rsid w:val="00C31FCD"/>
    <w:rsid w:val="00C32319"/>
    <w:rsid w:val="00C329F8"/>
    <w:rsid w:val="00C32BD3"/>
    <w:rsid w:val="00C32F3D"/>
    <w:rsid w:val="00C331F9"/>
    <w:rsid w:val="00C3395E"/>
    <w:rsid w:val="00C3410D"/>
    <w:rsid w:val="00C3421A"/>
    <w:rsid w:val="00C34466"/>
    <w:rsid w:val="00C34A83"/>
    <w:rsid w:val="00C34B9F"/>
    <w:rsid w:val="00C34CE4"/>
    <w:rsid w:val="00C34ECF"/>
    <w:rsid w:val="00C35197"/>
    <w:rsid w:val="00C353AA"/>
    <w:rsid w:val="00C3674F"/>
    <w:rsid w:val="00C36C5A"/>
    <w:rsid w:val="00C36DCE"/>
    <w:rsid w:val="00C3765C"/>
    <w:rsid w:val="00C378E7"/>
    <w:rsid w:val="00C37C74"/>
    <w:rsid w:val="00C37D53"/>
    <w:rsid w:val="00C37F1A"/>
    <w:rsid w:val="00C37FDB"/>
    <w:rsid w:val="00C41268"/>
    <w:rsid w:val="00C41937"/>
    <w:rsid w:val="00C419F1"/>
    <w:rsid w:val="00C42169"/>
    <w:rsid w:val="00C42177"/>
    <w:rsid w:val="00C427FA"/>
    <w:rsid w:val="00C42BF7"/>
    <w:rsid w:val="00C42C0E"/>
    <w:rsid w:val="00C42D12"/>
    <w:rsid w:val="00C4368D"/>
    <w:rsid w:val="00C439F7"/>
    <w:rsid w:val="00C43BBE"/>
    <w:rsid w:val="00C43D6A"/>
    <w:rsid w:val="00C43E71"/>
    <w:rsid w:val="00C44356"/>
    <w:rsid w:val="00C44581"/>
    <w:rsid w:val="00C44F3A"/>
    <w:rsid w:val="00C45398"/>
    <w:rsid w:val="00C45457"/>
    <w:rsid w:val="00C45D9E"/>
    <w:rsid w:val="00C460E0"/>
    <w:rsid w:val="00C46100"/>
    <w:rsid w:val="00C46346"/>
    <w:rsid w:val="00C46505"/>
    <w:rsid w:val="00C465CF"/>
    <w:rsid w:val="00C46A27"/>
    <w:rsid w:val="00C50185"/>
    <w:rsid w:val="00C50D4C"/>
    <w:rsid w:val="00C50E0C"/>
    <w:rsid w:val="00C510A0"/>
    <w:rsid w:val="00C514D1"/>
    <w:rsid w:val="00C515F6"/>
    <w:rsid w:val="00C516E3"/>
    <w:rsid w:val="00C5189C"/>
    <w:rsid w:val="00C51935"/>
    <w:rsid w:val="00C51A85"/>
    <w:rsid w:val="00C51CE2"/>
    <w:rsid w:val="00C520A9"/>
    <w:rsid w:val="00C529AC"/>
    <w:rsid w:val="00C52A93"/>
    <w:rsid w:val="00C52C14"/>
    <w:rsid w:val="00C52D10"/>
    <w:rsid w:val="00C5307B"/>
    <w:rsid w:val="00C5324B"/>
    <w:rsid w:val="00C53460"/>
    <w:rsid w:val="00C5361C"/>
    <w:rsid w:val="00C53BAD"/>
    <w:rsid w:val="00C5420B"/>
    <w:rsid w:val="00C5477B"/>
    <w:rsid w:val="00C54915"/>
    <w:rsid w:val="00C57096"/>
    <w:rsid w:val="00C57E58"/>
    <w:rsid w:val="00C6000B"/>
    <w:rsid w:val="00C604E1"/>
    <w:rsid w:val="00C60C23"/>
    <w:rsid w:val="00C6133E"/>
    <w:rsid w:val="00C613DF"/>
    <w:rsid w:val="00C62339"/>
    <w:rsid w:val="00C62DD3"/>
    <w:rsid w:val="00C63594"/>
    <w:rsid w:val="00C648E0"/>
    <w:rsid w:val="00C64D04"/>
    <w:rsid w:val="00C64E6A"/>
    <w:rsid w:val="00C64F1A"/>
    <w:rsid w:val="00C65DEB"/>
    <w:rsid w:val="00C66B7B"/>
    <w:rsid w:val="00C66C90"/>
    <w:rsid w:val="00C674BB"/>
    <w:rsid w:val="00C67625"/>
    <w:rsid w:val="00C67644"/>
    <w:rsid w:val="00C6770D"/>
    <w:rsid w:val="00C67EC6"/>
    <w:rsid w:val="00C706BA"/>
    <w:rsid w:val="00C708C9"/>
    <w:rsid w:val="00C709D6"/>
    <w:rsid w:val="00C711EF"/>
    <w:rsid w:val="00C7131C"/>
    <w:rsid w:val="00C71E88"/>
    <w:rsid w:val="00C7238A"/>
    <w:rsid w:val="00C72B25"/>
    <w:rsid w:val="00C72BF9"/>
    <w:rsid w:val="00C72D32"/>
    <w:rsid w:val="00C72E2E"/>
    <w:rsid w:val="00C73646"/>
    <w:rsid w:val="00C73777"/>
    <w:rsid w:val="00C73A4F"/>
    <w:rsid w:val="00C740E0"/>
    <w:rsid w:val="00C742D2"/>
    <w:rsid w:val="00C7464D"/>
    <w:rsid w:val="00C7474C"/>
    <w:rsid w:val="00C74AEF"/>
    <w:rsid w:val="00C75273"/>
    <w:rsid w:val="00C753FA"/>
    <w:rsid w:val="00C7589C"/>
    <w:rsid w:val="00C75E16"/>
    <w:rsid w:val="00C76092"/>
    <w:rsid w:val="00C7613D"/>
    <w:rsid w:val="00C763D3"/>
    <w:rsid w:val="00C7711C"/>
    <w:rsid w:val="00C7716E"/>
    <w:rsid w:val="00C77302"/>
    <w:rsid w:val="00C7749B"/>
    <w:rsid w:val="00C7767E"/>
    <w:rsid w:val="00C77D5B"/>
    <w:rsid w:val="00C77FA3"/>
    <w:rsid w:val="00C804BE"/>
    <w:rsid w:val="00C80714"/>
    <w:rsid w:val="00C80773"/>
    <w:rsid w:val="00C80855"/>
    <w:rsid w:val="00C80BCD"/>
    <w:rsid w:val="00C80D2C"/>
    <w:rsid w:val="00C80F2C"/>
    <w:rsid w:val="00C8115D"/>
    <w:rsid w:val="00C81399"/>
    <w:rsid w:val="00C81D33"/>
    <w:rsid w:val="00C824B3"/>
    <w:rsid w:val="00C82540"/>
    <w:rsid w:val="00C82D70"/>
    <w:rsid w:val="00C837F1"/>
    <w:rsid w:val="00C838BA"/>
    <w:rsid w:val="00C83E44"/>
    <w:rsid w:val="00C83E9F"/>
    <w:rsid w:val="00C8437A"/>
    <w:rsid w:val="00C84556"/>
    <w:rsid w:val="00C84637"/>
    <w:rsid w:val="00C8473F"/>
    <w:rsid w:val="00C84B13"/>
    <w:rsid w:val="00C859F3"/>
    <w:rsid w:val="00C86BDC"/>
    <w:rsid w:val="00C86BE9"/>
    <w:rsid w:val="00C8768A"/>
    <w:rsid w:val="00C87934"/>
    <w:rsid w:val="00C90488"/>
    <w:rsid w:val="00C9098C"/>
    <w:rsid w:val="00C90B75"/>
    <w:rsid w:val="00C91537"/>
    <w:rsid w:val="00C91D0A"/>
    <w:rsid w:val="00C92150"/>
    <w:rsid w:val="00C921AE"/>
    <w:rsid w:val="00C926C7"/>
    <w:rsid w:val="00C94443"/>
    <w:rsid w:val="00C94A2C"/>
    <w:rsid w:val="00C953E0"/>
    <w:rsid w:val="00C95E4E"/>
    <w:rsid w:val="00C96AEB"/>
    <w:rsid w:val="00C96B43"/>
    <w:rsid w:val="00C97374"/>
    <w:rsid w:val="00C974BC"/>
    <w:rsid w:val="00C979A6"/>
    <w:rsid w:val="00CA01C6"/>
    <w:rsid w:val="00CA0575"/>
    <w:rsid w:val="00CA06E6"/>
    <w:rsid w:val="00CA0ABA"/>
    <w:rsid w:val="00CA13E8"/>
    <w:rsid w:val="00CA184A"/>
    <w:rsid w:val="00CA1AA5"/>
    <w:rsid w:val="00CA3131"/>
    <w:rsid w:val="00CA3250"/>
    <w:rsid w:val="00CA39D4"/>
    <w:rsid w:val="00CA39EE"/>
    <w:rsid w:val="00CA486F"/>
    <w:rsid w:val="00CA4B09"/>
    <w:rsid w:val="00CA4BD6"/>
    <w:rsid w:val="00CA4CFC"/>
    <w:rsid w:val="00CA4D9E"/>
    <w:rsid w:val="00CA5267"/>
    <w:rsid w:val="00CA6778"/>
    <w:rsid w:val="00CA6EE8"/>
    <w:rsid w:val="00CA6EF9"/>
    <w:rsid w:val="00CA700D"/>
    <w:rsid w:val="00CA758E"/>
    <w:rsid w:val="00CA75C6"/>
    <w:rsid w:val="00CB0A8B"/>
    <w:rsid w:val="00CB124D"/>
    <w:rsid w:val="00CB19E1"/>
    <w:rsid w:val="00CB1A67"/>
    <w:rsid w:val="00CB1DAD"/>
    <w:rsid w:val="00CB2A79"/>
    <w:rsid w:val="00CB33A0"/>
    <w:rsid w:val="00CB3645"/>
    <w:rsid w:val="00CB38CE"/>
    <w:rsid w:val="00CB3C9E"/>
    <w:rsid w:val="00CB425C"/>
    <w:rsid w:val="00CB48E2"/>
    <w:rsid w:val="00CB4B8C"/>
    <w:rsid w:val="00CB54D7"/>
    <w:rsid w:val="00CB5816"/>
    <w:rsid w:val="00CB59AF"/>
    <w:rsid w:val="00CB5ADA"/>
    <w:rsid w:val="00CB5F69"/>
    <w:rsid w:val="00CB6438"/>
    <w:rsid w:val="00CB6564"/>
    <w:rsid w:val="00CB6A54"/>
    <w:rsid w:val="00CB6FE9"/>
    <w:rsid w:val="00CC0B8C"/>
    <w:rsid w:val="00CC0D0F"/>
    <w:rsid w:val="00CC0E55"/>
    <w:rsid w:val="00CC0EAF"/>
    <w:rsid w:val="00CC13BA"/>
    <w:rsid w:val="00CC1930"/>
    <w:rsid w:val="00CC1D2A"/>
    <w:rsid w:val="00CC202D"/>
    <w:rsid w:val="00CC20C0"/>
    <w:rsid w:val="00CC212E"/>
    <w:rsid w:val="00CC2390"/>
    <w:rsid w:val="00CC2563"/>
    <w:rsid w:val="00CC2679"/>
    <w:rsid w:val="00CC31F1"/>
    <w:rsid w:val="00CC33AC"/>
    <w:rsid w:val="00CC3BD5"/>
    <w:rsid w:val="00CC4116"/>
    <w:rsid w:val="00CC4626"/>
    <w:rsid w:val="00CC4C15"/>
    <w:rsid w:val="00CC506A"/>
    <w:rsid w:val="00CC5562"/>
    <w:rsid w:val="00CC55EB"/>
    <w:rsid w:val="00CC5688"/>
    <w:rsid w:val="00CC6183"/>
    <w:rsid w:val="00CC64AF"/>
    <w:rsid w:val="00CC6B2F"/>
    <w:rsid w:val="00CC6BC9"/>
    <w:rsid w:val="00CC73C0"/>
    <w:rsid w:val="00CC77E2"/>
    <w:rsid w:val="00CC7ED3"/>
    <w:rsid w:val="00CC7FE8"/>
    <w:rsid w:val="00CD0444"/>
    <w:rsid w:val="00CD1183"/>
    <w:rsid w:val="00CD124C"/>
    <w:rsid w:val="00CD14B6"/>
    <w:rsid w:val="00CD1CD3"/>
    <w:rsid w:val="00CD2445"/>
    <w:rsid w:val="00CD2520"/>
    <w:rsid w:val="00CD29AD"/>
    <w:rsid w:val="00CD2BB5"/>
    <w:rsid w:val="00CD2E04"/>
    <w:rsid w:val="00CD2E3C"/>
    <w:rsid w:val="00CD31FC"/>
    <w:rsid w:val="00CD3A21"/>
    <w:rsid w:val="00CD3D2B"/>
    <w:rsid w:val="00CD4280"/>
    <w:rsid w:val="00CD44CB"/>
    <w:rsid w:val="00CD44EC"/>
    <w:rsid w:val="00CD4E84"/>
    <w:rsid w:val="00CD5880"/>
    <w:rsid w:val="00CD5AFB"/>
    <w:rsid w:val="00CD6608"/>
    <w:rsid w:val="00CD68D1"/>
    <w:rsid w:val="00CD72FC"/>
    <w:rsid w:val="00CD7376"/>
    <w:rsid w:val="00CD7EAC"/>
    <w:rsid w:val="00CE0FA1"/>
    <w:rsid w:val="00CE1C05"/>
    <w:rsid w:val="00CE22F5"/>
    <w:rsid w:val="00CE350B"/>
    <w:rsid w:val="00CE3BD7"/>
    <w:rsid w:val="00CE3D67"/>
    <w:rsid w:val="00CE42AB"/>
    <w:rsid w:val="00CE46A0"/>
    <w:rsid w:val="00CE4A47"/>
    <w:rsid w:val="00CE4F6E"/>
    <w:rsid w:val="00CE554B"/>
    <w:rsid w:val="00CE5586"/>
    <w:rsid w:val="00CE5859"/>
    <w:rsid w:val="00CE598E"/>
    <w:rsid w:val="00CE5B48"/>
    <w:rsid w:val="00CE5ED8"/>
    <w:rsid w:val="00CE769D"/>
    <w:rsid w:val="00CE7AFE"/>
    <w:rsid w:val="00CF1DD0"/>
    <w:rsid w:val="00CF1E4C"/>
    <w:rsid w:val="00CF1E79"/>
    <w:rsid w:val="00CF21EB"/>
    <w:rsid w:val="00CF23A0"/>
    <w:rsid w:val="00CF23FE"/>
    <w:rsid w:val="00CF2621"/>
    <w:rsid w:val="00CF2BDB"/>
    <w:rsid w:val="00CF2D26"/>
    <w:rsid w:val="00CF34F4"/>
    <w:rsid w:val="00CF3561"/>
    <w:rsid w:val="00CF3FD2"/>
    <w:rsid w:val="00CF44E2"/>
    <w:rsid w:val="00CF4A09"/>
    <w:rsid w:val="00CF57AE"/>
    <w:rsid w:val="00CF5970"/>
    <w:rsid w:val="00CF5C22"/>
    <w:rsid w:val="00CF6BB9"/>
    <w:rsid w:val="00CF7175"/>
    <w:rsid w:val="00CF729E"/>
    <w:rsid w:val="00CF7EFD"/>
    <w:rsid w:val="00D00022"/>
    <w:rsid w:val="00D0014C"/>
    <w:rsid w:val="00D00195"/>
    <w:rsid w:val="00D003E6"/>
    <w:rsid w:val="00D004CD"/>
    <w:rsid w:val="00D007A3"/>
    <w:rsid w:val="00D008B7"/>
    <w:rsid w:val="00D00AA0"/>
    <w:rsid w:val="00D00E3A"/>
    <w:rsid w:val="00D01257"/>
    <w:rsid w:val="00D016F3"/>
    <w:rsid w:val="00D01813"/>
    <w:rsid w:val="00D0182C"/>
    <w:rsid w:val="00D01939"/>
    <w:rsid w:val="00D02141"/>
    <w:rsid w:val="00D023DF"/>
    <w:rsid w:val="00D030F8"/>
    <w:rsid w:val="00D03101"/>
    <w:rsid w:val="00D03382"/>
    <w:rsid w:val="00D03B78"/>
    <w:rsid w:val="00D043DD"/>
    <w:rsid w:val="00D0440F"/>
    <w:rsid w:val="00D04541"/>
    <w:rsid w:val="00D045B3"/>
    <w:rsid w:val="00D04C20"/>
    <w:rsid w:val="00D050C8"/>
    <w:rsid w:val="00D05565"/>
    <w:rsid w:val="00D06090"/>
    <w:rsid w:val="00D065ED"/>
    <w:rsid w:val="00D06A83"/>
    <w:rsid w:val="00D06C88"/>
    <w:rsid w:val="00D0723B"/>
    <w:rsid w:val="00D072F5"/>
    <w:rsid w:val="00D0777F"/>
    <w:rsid w:val="00D07B27"/>
    <w:rsid w:val="00D07B49"/>
    <w:rsid w:val="00D1045B"/>
    <w:rsid w:val="00D10C99"/>
    <w:rsid w:val="00D119DB"/>
    <w:rsid w:val="00D11FCB"/>
    <w:rsid w:val="00D12195"/>
    <w:rsid w:val="00D124EA"/>
    <w:rsid w:val="00D12680"/>
    <w:rsid w:val="00D1288D"/>
    <w:rsid w:val="00D12A01"/>
    <w:rsid w:val="00D12D43"/>
    <w:rsid w:val="00D13223"/>
    <w:rsid w:val="00D1374A"/>
    <w:rsid w:val="00D137CE"/>
    <w:rsid w:val="00D13E6E"/>
    <w:rsid w:val="00D1418B"/>
    <w:rsid w:val="00D154B7"/>
    <w:rsid w:val="00D155D6"/>
    <w:rsid w:val="00D16286"/>
    <w:rsid w:val="00D16540"/>
    <w:rsid w:val="00D16757"/>
    <w:rsid w:val="00D1687F"/>
    <w:rsid w:val="00D17D07"/>
    <w:rsid w:val="00D201CA"/>
    <w:rsid w:val="00D2038B"/>
    <w:rsid w:val="00D20865"/>
    <w:rsid w:val="00D208B1"/>
    <w:rsid w:val="00D21CC3"/>
    <w:rsid w:val="00D227A7"/>
    <w:rsid w:val="00D2316A"/>
    <w:rsid w:val="00D24156"/>
    <w:rsid w:val="00D24254"/>
    <w:rsid w:val="00D2563A"/>
    <w:rsid w:val="00D256CB"/>
    <w:rsid w:val="00D2587F"/>
    <w:rsid w:val="00D26362"/>
    <w:rsid w:val="00D2740A"/>
    <w:rsid w:val="00D275A6"/>
    <w:rsid w:val="00D2789E"/>
    <w:rsid w:val="00D301FC"/>
    <w:rsid w:val="00D302E1"/>
    <w:rsid w:val="00D3053B"/>
    <w:rsid w:val="00D307F5"/>
    <w:rsid w:val="00D30A2D"/>
    <w:rsid w:val="00D30A3B"/>
    <w:rsid w:val="00D30C5C"/>
    <w:rsid w:val="00D30D85"/>
    <w:rsid w:val="00D30DFC"/>
    <w:rsid w:val="00D31075"/>
    <w:rsid w:val="00D31B38"/>
    <w:rsid w:val="00D31B96"/>
    <w:rsid w:val="00D31D46"/>
    <w:rsid w:val="00D31EA8"/>
    <w:rsid w:val="00D32425"/>
    <w:rsid w:val="00D325B3"/>
    <w:rsid w:val="00D32E57"/>
    <w:rsid w:val="00D347E5"/>
    <w:rsid w:val="00D34B2E"/>
    <w:rsid w:val="00D3539D"/>
    <w:rsid w:val="00D35450"/>
    <w:rsid w:val="00D359C0"/>
    <w:rsid w:val="00D35B4B"/>
    <w:rsid w:val="00D36247"/>
    <w:rsid w:val="00D3663F"/>
    <w:rsid w:val="00D369CA"/>
    <w:rsid w:val="00D37041"/>
    <w:rsid w:val="00D3742B"/>
    <w:rsid w:val="00D375B5"/>
    <w:rsid w:val="00D40754"/>
    <w:rsid w:val="00D4085D"/>
    <w:rsid w:val="00D41E18"/>
    <w:rsid w:val="00D42AE3"/>
    <w:rsid w:val="00D43318"/>
    <w:rsid w:val="00D44010"/>
    <w:rsid w:val="00D44257"/>
    <w:rsid w:val="00D4491A"/>
    <w:rsid w:val="00D44A7B"/>
    <w:rsid w:val="00D44F71"/>
    <w:rsid w:val="00D451DA"/>
    <w:rsid w:val="00D4547D"/>
    <w:rsid w:val="00D455FD"/>
    <w:rsid w:val="00D455FE"/>
    <w:rsid w:val="00D4601F"/>
    <w:rsid w:val="00D461D7"/>
    <w:rsid w:val="00D468E9"/>
    <w:rsid w:val="00D471B9"/>
    <w:rsid w:val="00D47312"/>
    <w:rsid w:val="00D47F77"/>
    <w:rsid w:val="00D50189"/>
    <w:rsid w:val="00D502EC"/>
    <w:rsid w:val="00D50AC0"/>
    <w:rsid w:val="00D51C40"/>
    <w:rsid w:val="00D51DD1"/>
    <w:rsid w:val="00D52310"/>
    <w:rsid w:val="00D526AE"/>
    <w:rsid w:val="00D5272F"/>
    <w:rsid w:val="00D5316F"/>
    <w:rsid w:val="00D538DD"/>
    <w:rsid w:val="00D53EE7"/>
    <w:rsid w:val="00D53FC1"/>
    <w:rsid w:val="00D54018"/>
    <w:rsid w:val="00D5470F"/>
    <w:rsid w:val="00D54FB6"/>
    <w:rsid w:val="00D55591"/>
    <w:rsid w:val="00D560D6"/>
    <w:rsid w:val="00D562CD"/>
    <w:rsid w:val="00D56DC2"/>
    <w:rsid w:val="00D56F4F"/>
    <w:rsid w:val="00D57519"/>
    <w:rsid w:val="00D579C3"/>
    <w:rsid w:val="00D6064C"/>
    <w:rsid w:val="00D60C54"/>
    <w:rsid w:val="00D61024"/>
    <w:rsid w:val="00D615C1"/>
    <w:rsid w:val="00D62056"/>
    <w:rsid w:val="00D6222E"/>
    <w:rsid w:val="00D63364"/>
    <w:rsid w:val="00D6353B"/>
    <w:rsid w:val="00D63C5B"/>
    <w:rsid w:val="00D643BF"/>
    <w:rsid w:val="00D6494C"/>
    <w:rsid w:val="00D64CB3"/>
    <w:rsid w:val="00D64F38"/>
    <w:rsid w:val="00D65025"/>
    <w:rsid w:val="00D65FF9"/>
    <w:rsid w:val="00D66B22"/>
    <w:rsid w:val="00D67327"/>
    <w:rsid w:val="00D673AC"/>
    <w:rsid w:val="00D674FA"/>
    <w:rsid w:val="00D67A5A"/>
    <w:rsid w:val="00D67A67"/>
    <w:rsid w:val="00D67E26"/>
    <w:rsid w:val="00D701B4"/>
    <w:rsid w:val="00D7049D"/>
    <w:rsid w:val="00D70908"/>
    <w:rsid w:val="00D70C06"/>
    <w:rsid w:val="00D70FC6"/>
    <w:rsid w:val="00D71596"/>
    <w:rsid w:val="00D7203F"/>
    <w:rsid w:val="00D7242A"/>
    <w:rsid w:val="00D72440"/>
    <w:rsid w:val="00D72B0F"/>
    <w:rsid w:val="00D72B18"/>
    <w:rsid w:val="00D730AE"/>
    <w:rsid w:val="00D733C2"/>
    <w:rsid w:val="00D740B8"/>
    <w:rsid w:val="00D750FA"/>
    <w:rsid w:val="00D7559F"/>
    <w:rsid w:val="00D7584F"/>
    <w:rsid w:val="00D75F93"/>
    <w:rsid w:val="00D76349"/>
    <w:rsid w:val="00D765B2"/>
    <w:rsid w:val="00D7663B"/>
    <w:rsid w:val="00D77008"/>
    <w:rsid w:val="00D77A7F"/>
    <w:rsid w:val="00D77BF3"/>
    <w:rsid w:val="00D77D46"/>
    <w:rsid w:val="00D806E3"/>
    <w:rsid w:val="00D80D5E"/>
    <w:rsid w:val="00D81A4B"/>
    <w:rsid w:val="00D81B2C"/>
    <w:rsid w:val="00D81C25"/>
    <w:rsid w:val="00D81C81"/>
    <w:rsid w:val="00D824AC"/>
    <w:rsid w:val="00D8252D"/>
    <w:rsid w:val="00D82BB6"/>
    <w:rsid w:val="00D8318D"/>
    <w:rsid w:val="00D83D03"/>
    <w:rsid w:val="00D83F49"/>
    <w:rsid w:val="00D83FB1"/>
    <w:rsid w:val="00D84494"/>
    <w:rsid w:val="00D84499"/>
    <w:rsid w:val="00D84AA3"/>
    <w:rsid w:val="00D85425"/>
    <w:rsid w:val="00D858D4"/>
    <w:rsid w:val="00D858E9"/>
    <w:rsid w:val="00D8654D"/>
    <w:rsid w:val="00D8667D"/>
    <w:rsid w:val="00D86DDA"/>
    <w:rsid w:val="00D86DE9"/>
    <w:rsid w:val="00D870EC"/>
    <w:rsid w:val="00D87C11"/>
    <w:rsid w:val="00D87F45"/>
    <w:rsid w:val="00D902F2"/>
    <w:rsid w:val="00D90395"/>
    <w:rsid w:val="00D907E1"/>
    <w:rsid w:val="00D913F9"/>
    <w:rsid w:val="00D91B1F"/>
    <w:rsid w:val="00D921A1"/>
    <w:rsid w:val="00D92352"/>
    <w:rsid w:val="00D923A4"/>
    <w:rsid w:val="00D923B7"/>
    <w:rsid w:val="00D931DD"/>
    <w:rsid w:val="00D932A9"/>
    <w:rsid w:val="00D93D6C"/>
    <w:rsid w:val="00D9404D"/>
    <w:rsid w:val="00D940BF"/>
    <w:rsid w:val="00D94514"/>
    <w:rsid w:val="00D94D21"/>
    <w:rsid w:val="00D94F5E"/>
    <w:rsid w:val="00D94FBD"/>
    <w:rsid w:val="00D951BC"/>
    <w:rsid w:val="00D951CA"/>
    <w:rsid w:val="00D964A0"/>
    <w:rsid w:val="00D97612"/>
    <w:rsid w:val="00D97DA6"/>
    <w:rsid w:val="00DA0DEE"/>
    <w:rsid w:val="00DA0EE9"/>
    <w:rsid w:val="00DA0F81"/>
    <w:rsid w:val="00DA1524"/>
    <w:rsid w:val="00DA1543"/>
    <w:rsid w:val="00DA1764"/>
    <w:rsid w:val="00DA18E0"/>
    <w:rsid w:val="00DA1C77"/>
    <w:rsid w:val="00DA20C9"/>
    <w:rsid w:val="00DA27DE"/>
    <w:rsid w:val="00DA3AA4"/>
    <w:rsid w:val="00DA4974"/>
    <w:rsid w:val="00DA50ED"/>
    <w:rsid w:val="00DA514B"/>
    <w:rsid w:val="00DA6813"/>
    <w:rsid w:val="00DA6C13"/>
    <w:rsid w:val="00DA7AF6"/>
    <w:rsid w:val="00DB03B6"/>
    <w:rsid w:val="00DB07FA"/>
    <w:rsid w:val="00DB0FA5"/>
    <w:rsid w:val="00DB11D5"/>
    <w:rsid w:val="00DB198F"/>
    <w:rsid w:val="00DB20BD"/>
    <w:rsid w:val="00DB27CF"/>
    <w:rsid w:val="00DB2D42"/>
    <w:rsid w:val="00DB2D7E"/>
    <w:rsid w:val="00DB30C7"/>
    <w:rsid w:val="00DB3983"/>
    <w:rsid w:val="00DB3E91"/>
    <w:rsid w:val="00DB4113"/>
    <w:rsid w:val="00DB4193"/>
    <w:rsid w:val="00DB438F"/>
    <w:rsid w:val="00DB4390"/>
    <w:rsid w:val="00DB472F"/>
    <w:rsid w:val="00DB67C4"/>
    <w:rsid w:val="00DB78ED"/>
    <w:rsid w:val="00DC040F"/>
    <w:rsid w:val="00DC104A"/>
    <w:rsid w:val="00DC146B"/>
    <w:rsid w:val="00DC19AC"/>
    <w:rsid w:val="00DC2046"/>
    <w:rsid w:val="00DC20DF"/>
    <w:rsid w:val="00DC27EE"/>
    <w:rsid w:val="00DC2BBD"/>
    <w:rsid w:val="00DC3170"/>
    <w:rsid w:val="00DC33D6"/>
    <w:rsid w:val="00DC3A3A"/>
    <w:rsid w:val="00DC423E"/>
    <w:rsid w:val="00DC4296"/>
    <w:rsid w:val="00DC548D"/>
    <w:rsid w:val="00DC5631"/>
    <w:rsid w:val="00DC5648"/>
    <w:rsid w:val="00DC5815"/>
    <w:rsid w:val="00DC7199"/>
    <w:rsid w:val="00DC7A40"/>
    <w:rsid w:val="00DC7C41"/>
    <w:rsid w:val="00DD0422"/>
    <w:rsid w:val="00DD0916"/>
    <w:rsid w:val="00DD0ECC"/>
    <w:rsid w:val="00DD12BF"/>
    <w:rsid w:val="00DD13B1"/>
    <w:rsid w:val="00DD1534"/>
    <w:rsid w:val="00DD17F7"/>
    <w:rsid w:val="00DD188F"/>
    <w:rsid w:val="00DD1AC7"/>
    <w:rsid w:val="00DD1C8F"/>
    <w:rsid w:val="00DD2A92"/>
    <w:rsid w:val="00DD2D34"/>
    <w:rsid w:val="00DD3447"/>
    <w:rsid w:val="00DD3DAA"/>
    <w:rsid w:val="00DD3E78"/>
    <w:rsid w:val="00DD3F77"/>
    <w:rsid w:val="00DD40AD"/>
    <w:rsid w:val="00DD42F0"/>
    <w:rsid w:val="00DD4AD1"/>
    <w:rsid w:val="00DD5269"/>
    <w:rsid w:val="00DD5381"/>
    <w:rsid w:val="00DD543C"/>
    <w:rsid w:val="00DD573F"/>
    <w:rsid w:val="00DD5BE3"/>
    <w:rsid w:val="00DD5C1D"/>
    <w:rsid w:val="00DD6C0E"/>
    <w:rsid w:val="00DD6F03"/>
    <w:rsid w:val="00DE01E0"/>
    <w:rsid w:val="00DE05B0"/>
    <w:rsid w:val="00DE0C4F"/>
    <w:rsid w:val="00DE0DEF"/>
    <w:rsid w:val="00DE15A3"/>
    <w:rsid w:val="00DE1ADB"/>
    <w:rsid w:val="00DE1B37"/>
    <w:rsid w:val="00DE1D2B"/>
    <w:rsid w:val="00DE2194"/>
    <w:rsid w:val="00DE2461"/>
    <w:rsid w:val="00DE26B5"/>
    <w:rsid w:val="00DE28B0"/>
    <w:rsid w:val="00DE2DC5"/>
    <w:rsid w:val="00DE3753"/>
    <w:rsid w:val="00DE419C"/>
    <w:rsid w:val="00DE43AA"/>
    <w:rsid w:val="00DE477B"/>
    <w:rsid w:val="00DE4C3D"/>
    <w:rsid w:val="00DE4E56"/>
    <w:rsid w:val="00DE4EE1"/>
    <w:rsid w:val="00DE5464"/>
    <w:rsid w:val="00DE5569"/>
    <w:rsid w:val="00DE5729"/>
    <w:rsid w:val="00DE595F"/>
    <w:rsid w:val="00DE5BD7"/>
    <w:rsid w:val="00DE5F22"/>
    <w:rsid w:val="00DE6126"/>
    <w:rsid w:val="00DE622A"/>
    <w:rsid w:val="00DE6A2D"/>
    <w:rsid w:val="00DE71E1"/>
    <w:rsid w:val="00DE7E9B"/>
    <w:rsid w:val="00DF0073"/>
    <w:rsid w:val="00DF02FE"/>
    <w:rsid w:val="00DF1690"/>
    <w:rsid w:val="00DF174F"/>
    <w:rsid w:val="00DF1CDD"/>
    <w:rsid w:val="00DF32C0"/>
    <w:rsid w:val="00DF335C"/>
    <w:rsid w:val="00DF3403"/>
    <w:rsid w:val="00DF3613"/>
    <w:rsid w:val="00DF36E8"/>
    <w:rsid w:val="00DF3760"/>
    <w:rsid w:val="00DF39FF"/>
    <w:rsid w:val="00DF4E64"/>
    <w:rsid w:val="00DF5187"/>
    <w:rsid w:val="00DF525E"/>
    <w:rsid w:val="00DF53E8"/>
    <w:rsid w:val="00DF5647"/>
    <w:rsid w:val="00DF5E9C"/>
    <w:rsid w:val="00DF61B8"/>
    <w:rsid w:val="00DF722E"/>
    <w:rsid w:val="00E003A6"/>
    <w:rsid w:val="00E00767"/>
    <w:rsid w:val="00E00A3F"/>
    <w:rsid w:val="00E00F79"/>
    <w:rsid w:val="00E01194"/>
    <w:rsid w:val="00E01323"/>
    <w:rsid w:val="00E01416"/>
    <w:rsid w:val="00E01E41"/>
    <w:rsid w:val="00E02293"/>
    <w:rsid w:val="00E025D7"/>
    <w:rsid w:val="00E027FA"/>
    <w:rsid w:val="00E02B7E"/>
    <w:rsid w:val="00E03431"/>
    <w:rsid w:val="00E04601"/>
    <w:rsid w:val="00E05F99"/>
    <w:rsid w:val="00E05FD8"/>
    <w:rsid w:val="00E06931"/>
    <w:rsid w:val="00E071C2"/>
    <w:rsid w:val="00E0748B"/>
    <w:rsid w:val="00E079F2"/>
    <w:rsid w:val="00E07C88"/>
    <w:rsid w:val="00E07D38"/>
    <w:rsid w:val="00E1044A"/>
    <w:rsid w:val="00E116DA"/>
    <w:rsid w:val="00E11825"/>
    <w:rsid w:val="00E1218B"/>
    <w:rsid w:val="00E1266F"/>
    <w:rsid w:val="00E13132"/>
    <w:rsid w:val="00E14172"/>
    <w:rsid w:val="00E14241"/>
    <w:rsid w:val="00E14846"/>
    <w:rsid w:val="00E14FB6"/>
    <w:rsid w:val="00E153C0"/>
    <w:rsid w:val="00E15437"/>
    <w:rsid w:val="00E15C7C"/>
    <w:rsid w:val="00E163DF"/>
    <w:rsid w:val="00E16805"/>
    <w:rsid w:val="00E16EA8"/>
    <w:rsid w:val="00E177B8"/>
    <w:rsid w:val="00E17E6C"/>
    <w:rsid w:val="00E205B7"/>
    <w:rsid w:val="00E205E1"/>
    <w:rsid w:val="00E20926"/>
    <w:rsid w:val="00E20AE3"/>
    <w:rsid w:val="00E213F3"/>
    <w:rsid w:val="00E21582"/>
    <w:rsid w:val="00E21DC0"/>
    <w:rsid w:val="00E21E8D"/>
    <w:rsid w:val="00E22045"/>
    <w:rsid w:val="00E2217C"/>
    <w:rsid w:val="00E22711"/>
    <w:rsid w:val="00E237F1"/>
    <w:rsid w:val="00E23ACA"/>
    <w:rsid w:val="00E24229"/>
    <w:rsid w:val="00E248B4"/>
    <w:rsid w:val="00E24CD4"/>
    <w:rsid w:val="00E25E1D"/>
    <w:rsid w:val="00E25F5A"/>
    <w:rsid w:val="00E26450"/>
    <w:rsid w:val="00E26F80"/>
    <w:rsid w:val="00E30290"/>
    <w:rsid w:val="00E30409"/>
    <w:rsid w:val="00E30835"/>
    <w:rsid w:val="00E30E5E"/>
    <w:rsid w:val="00E31E11"/>
    <w:rsid w:val="00E33BE2"/>
    <w:rsid w:val="00E33CB1"/>
    <w:rsid w:val="00E34246"/>
    <w:rsid w:val="00E34A79"/>
    <w:rsid w:val="00E3533A"/>
    <w:rsid w:val="00E35E1C"/>
    <w:rsid w:val="00E370C9"/>
    <w:rsid w:val="00E370FE"/>
    <w:rsid w:val="00E37190"/>
    <w:rsid w:val="00E37318"/>
    <w:rsid w:val="00E374C6"/>
    <w:rsid w:val="00E37A88"/>
    <w:rsid w:val="00E37D06"/>
    <w:rsid w:val="00E40082"/>
    <w:rsid w:val="00E40757"/>
    <w:rsid w:val="00E40F70"/>
    <w:rsid w:val="00E41069"/>
    <w:rsid w:val="00E41742"/>
    <w:rsid w:val="00E41790"/>
    <w:rsid w:val="00E41862"/>
    <w:rsid w:val="00E419AC"/>
    <w:rsid w:val="00E41A04"/>
    <w:rsid w:val="00E4217E"/>
    <w:rsid w:val="00E423A0"/>
    <w:rsid w:val="00E42F6E"/>
    <w:rsid w:val="00E446B7"/>
    <w:rsid w:val="00E44FCB"/>
    <w:rsid w:val="00E453ED"/>
    <w:rsid w:val="00E45AAF"/>
    <w:rsid w:val="00E45F96"/>
    <w:rsid w:val="00E46894"/>
    <w:rsid w:val="00E46E30"/>
    <w:rsid w:val="00E47059"/>
    <w:rsid w:val="00E4786F"/>
    <w:rsid w:val="00E5029A"/>
    <w:rsid w:val="00E502C9"/>
    <w:rsid w:val="00E503D0"/>
    <w:rsid w:val="00E50784"/>
    <w:rsid w:val="00E50FCD"/>
    <w:rsid w:val="00E516D2"/>
    <w:rsid w:val="00E51AFD"/>
    <w:rsid w:val="00E51C2E"/>
    <w:rsid w:val="00E52A25"/>
    <w:rsid w:val="00E52CB4"/>
    <w:rsid w:val="00E53408"/>
    <w:rsid w:val="00E53558"/>
    <w:rsid w:val="00E538E6"/>
    <w:rsid w:val="00E53BFF"/>
    <w:rsid w:val="00E5405D"/>
    <w:rsid w:val="00E5418B"/>
    <w:rsid w:val="00E544AB"/>
    <w:rsid w:val="00E54AB9"/>
    <w:rsid w:val="00E54D2E"/>
    <w:rsid w:val="00E54FA5"/>
    <w:rsid w:val="00E555BC"/>
    <w:rsid w:val="00E555D0"/>
    <w:rsid w:val="00E55DD0"/>
    <w:rsid w:val="00E56AA4"/>
    <w:rsid w:val="00E56C07"/>
    <w:rsid w:val="00E57185"/>
    <w:rsid w:val="00E574E3"/>
    <w:rsid w:val="00E578E3"/>
    <w:rsid w:val="00E579A8"/>
    <w:rsid w:val="00E57AE9"/>
    <w:rsid w:val="00E60263"/>
    <w:rsid w:val="00E6071A"/>
    <w:rsid w:val="00E60BD6"/>
    <w:rsid w:val="00E60C12"/>
    <w:rsid w:val="00E61A61"/>
    <w:rsid w:val="00E61CA2"/>
    <w:rsid w:val="00E6264F"/>
    <w:rsid w:val="00E626AA"/>
    <w:rsid w:val="00E628D1"/>
    <w:rsid w:val="00E62BA8"/>
    <w:rsid w:val="00E62DB2"/>
    <w:rsid w:val="00E62DDE"/>
    <w:rsid w:val="00E6370F"/>
    <w:rsid w:val="00E638A6"/>
    <w:rsid w:val="00E63E81"/>
    <w:rsid w:val="00E64365"/>
    <w:rsid w:val="00E64457"/>
    <w:rsid w:val="00E646FE"/>
    <w:rsid w:val="00E64DCD"/>
    <w:rsid w:val="00E651AB"/>
    <w:rsid w:val="00E65B52"/>
    <w:rsid w:val="00E65FAF"/>
    <w:rsid w:val="00E66641"/>
    <w:rsid w:val="00E667BB"/>
    <w:rsid w:val="00E668C6"/>
    <w:rsid w:val="00E669A8"/>
    <w:rsid w:val="00E66FA5"/>
    <w:rsid w:val="00E673B7"/>
    <w:rsid w:val="00E67D64"/>
    <w:rsid w:val="00E70338"/>
    <w:rsid w:val="00E7046C"/>
    <w:rsid w:val="00E7090B"/>
    <w:rsid w:val="00E7097C"/>
    <w:rsid w:val="00E70CF1"/>
    <w:rsid w:val="00E71203"/>
    <w:rsid w:val="00E718FE"/>
    <w:rsid w:val="00E728E3"/>
    <w:rsid w:val="00E730E7"/>
    <w:rsid w:val="00E73573"/>
    <w:rsid w:val="00E7360E"/>
    <w:rsid w:val="00E739D4"/>
    <w:rsid w:val="00E7463E"/>
    <w:rsid w:val="00E75190"/>
    <w:rsid w:val="00E75950"/>
    <w:rsid w:val="00E75AE5"/>
    <w:rsid w:val="00E75BF0"/>
    <w:rsid w:val="00E777A5"/>
    <w:rsid w:val="00E77B55"/>
    <w:rsid w:val="00E802D6"/>
    <w:rsid w:val="00E8044C"/>
    <w:rsid w:val="00E8063D"/>
    <w:rsid w:val="00E80711"/>
    <w:rsid w:val="00E80805"/>
    <w:rsid w:val="00E80A22"/>
    <w:rsid w:val="00E80AD9"/>
    <w:rsid w:val="00E81966"/>
    <w:rsid w:val="00E825B6"/>
    <w:rsid w:val="00E8263E"/>
    <w:rsid w:val="00E82B5E"/>
    <w:rsid w:val="00E833D5"/>
    <w:rsid w:val="00E8365A"/>
    <w:rsid w:val="00E83F62"/>
    <w:rsid w:val="00E84894"/>
    <w:rsid w:val="00E84E27"/>
    <w:rsid w:val="00E85574"/>
    <w:rsid w:val="00E855E3"/>
    <w:rsid w:val="00E85B01"/>
    <w:rsid w:val="00E860D3"/>
    <w:rsid w:val="00E86C48"/>
    <w:rsid w:val="00E86C68"/>
    <w:rsid w:val="00E86E41"/>
    <w:rsid w:val="00E871B2"/>
    <w:rsid w:val="00E87290"/>
    <w:rsid w:val="00E87F8A"/>
    <w:rsid w:val="00E904A0"/>
    <w:rsid w:val="00E904B3"/>
    <w:rsid w:val="00E91001"/>
    <w:rsid w:val="00E91535"/>
    <w:rsid w:val="00E93A92"/>
    <w:rsid w:val="00E93C8D"/>
    <w:rsid w:val="00E9427E"/>
    <w:rsid w:val="00E9431E"/>
    <w:rsid w:val="00E94566"/>
    <w:rsid w:val="00E94633"/>
    <w:rsid w:val="00E94946"/>
    <w:rsid w:val="00E94DE0"/>
    <w:rsid w:val="00E95057"/>
    <w:rsid w:val="00E951E6"/>
    <w:rsid w:val="00E955DB"/>
    <w:rsid w:val="00E95755"/>
    <w:rsid w:val="00E95BD4"/>
    <w:rsid w:val="00E95D9B"/>
    <w:rsid w:val="00E960C8"/>
    <w:rsid w:val="00E967C6"/>
    <w:rsid w:val="00E96CF6"/>
    <w:rsid w:val="00E96E26"/>
    <w:rsid w:val="00E96F91"/>
    <w:rsid w:val="00E9730F"/>
    <w:rsid w:val="00E97F8A"/>
    <w:rsid w:val="00EA0580"/>
    <w:rsid w:val="00EA087C"/>
    <w:rsid w:val="00EA0BB8"/>
    <w:rsid w:val="00EA1697"/>
    <w:rsid w:val="00EA1AC4"/>
    <w:rsid w:val="00EA2D88"/>
    <w:rsid w:val="00EA301D"/>
    <w:rsid w:val="00EA3170"/>
    <w:rsid w:val="00EA4947"/>
    <w:rsid w:val="00EA50C9"/>
    <w:rsid w:val="00EA51E4"/>
    <w:rsid w:val="00EA642A"/>
    <w:rsid w:val="00EA6A3D"/>
    <w:rsid w:val="00EA756C"/>
    <w:rsid w:val="00EA76DE"/>
    <w:rsid w:val="00EA789D"/>
    <w:rsid w:val="00EB1729"/>
    <w:rsid w:val="00EB1836"/>
    <w:rsid w:val="00EB19E2"/>
    <w:rsid w:val="00EB1D2E"/>
    <w:rsid w:val="00EB2519"/>
    <w:rsid w:val="00EB2AFD"/>
    <w:rsid w:val="00EB2EEF"/>
    <w:rsid w:val="00EB2FCD"/>
    <w:rsid w:val="00EB332E"/>
    <w:rsid w:val="00EB3981"/>
    <w:rsid w:val="00EB3D5B"/>
    <w:rsid w:val="00EB4246"/>
    <w:rsid w:val="00EB43F1"/>
    <w:rsid w:val="00EB4435"/>
    <w:rsid w:val="00EB4CCF"/>
    <w:rsid w:val="00EB4F38"/>
    <w:rsid w:val="00EB518A"/>
    <w:rsid w:val="00EB52B4"/>
    <w:rsid w:val="00EB570C"/>
    <w:rsid w:val="00EB642C"/>
    <w:rsid w:val="00EB6730"/>
    <w:rsid w:val="00EB679F"/>
    <w:rsid w:val="00EB7888"/>
    <w:rsid w:val="00EB7DEE"/>
    <w:rsid w:val="00EC0438"/>
    <w:rsid w:val="00EC0972"/>
    <w:rsid w:val="00EC0FC7"/>
    <w:rsid w:val="00EC159D"/>
    <w:rsid w:val="00EC1CDA"/>
    <w:rsid w:val="00EC1F0A"/>
    <w:rsid w:val="00EC286E"/>
    <w:rsid w:val="00EC2C33"/>
    <w:rsid w:val="00EC2EC8"/>
    <w:rsid w:val="00EC2F4A"/>
    <w:rsid w:val="00EC3AC1"/>
    <w:rsid w:val="00EC3DAD"/>
    <w:rsid w:val="00EC3E4E"/>
    <w:rsid w:val="00EC3EBB"/>
    <w:rsid w:val="00EC4302"/>
    <w:rsid w:val="00EC4640"/>
    <w:rsid w:val="00EC46CC"/>
    <w:rsid w:val="00EC483D"/>
    <w:rsid w:val="00EC4A4E"/>
    <w:rsid w:val="00EC4EE0"/>
    <w:rsid w:val="00EC5630"/>
    <w:rsid w:val="00EC565F"/>
    <w:rsid w:val="00EC5EDE"/>
    <w:rsid w:val="00EC62E5"/>
    <w:rsid w:val="00EC6448"/>
    <w:rsid w:val="00EC64A6"/>
    <w:rsid w:val="00EC6758"/>
    <w:rsid w:val="00EC67DD"/>
    <w:rsid w:val="00EC6DC7"/>
    <w:rsid w:val="00EC783B"/>
    <w:rsid w:val="00EC7FA0"/>
    <w:rsid w:val="00ED0B0E"/>
    <w:rsid w:val="00ED0C5D"/>
    <w:rsid w:val="00ED1093"/>
    <w:rsid w:val="00ED10AB"/>
    <w:rsid w:val="00ED11CE"/>
    <w:rsid w:val="00ED1B04"/>
    <w:rsid w:val="00ED1D04"/>
    <w:rsid w:val="00ED1DC3"/>
    <w:rsid w:val="00ED2864"/>
    <w:rsid w:val="00ED3115"/>
    <w:rsid w:val="00ED3505"/>
    <w:rsid w:val="00ED3D29"/>
    <w:rsid w:val="00ED4D2E"/>
    <w:rsid w:val="00ED57AF"/>
    <w:rsid w:val="00ED62B7"/>
    <w:rsid w:val="00ED6ECB"/>
    <w:rsid w:val="00ED7115"/>
    <w:rsid w:val="00ED73EA"/>
    <w:rsid w:val="00ED7504"/>
    <w:rsid w:val="00ED7A14"/>
    <w:rsid w:val="00ED7DA7"/>
    <w:rsid w:val="00EE06C1"/>
    <w:rsid w:val="00EE0735"/>
    <w:rsid w:val="00EE0E71"/>
    <w:rsid w:val="00EE1687"/>
    <w:rsid w:val="00EE19AE"/>
    <w:rsid w:val="00EE1AAB"/>
    <w:rsid w:val="00EE1F52"/>
    <w:rsid w:val="00EE2967"/>
    <w:rsid w:val="00EE29B4"/>
    <w:rsid w:val="00EE2A88"/>
    <w:rsid w:val="00EE2CE9"/>
    <w:rsid w:val="00EE31D9"/>
    <w:rsid w:val="00EE31DB"/>
    <w:rsid w:val="00EE3A0E"/>
    <w:rsid w:val="00EE3BFB"/>
    <w:rsid w:val="00EE3CC5"/>
    <w:rsid w:val="00EE3D05"/>
    <w:rsid w:val="00EE3D43"/>
    <w:rsid w:val="00EE3FE8"/>
    <w:rsid w:val="00EE421C"/>
    <w:rsid w:val="00EE469C"/>
    <w:rsid w:val="00EE46F5"/>
    <w:rsid w:val="00EE4A0F"/>
    <w:rsid w:val="00EE4C80"/>
    <w:rsid w:val="00EE4FCB"/>
    <w:rsid w:val="00EE513E"/>
    <w:rsid w:val="00EE5316"/>
    <w:rsid w:val="00EE5438"/>
    <w:rsid w:val="00EE56BE"/>
    <w:rsid w:val="00EE5786"/>
    <w:rsid w:val="00EE5A66"/>
    <w:rsid w:val="00EE5D4A"/>
    <w:rsid w:val="00EE6340"/>
    <w:rsid w:val="00EE6823"/>
    <w:rsid w:val="00EE6C11"/>
    <w:rsid w:val="00EE7E80"/>
    <w:rsid w:val="00EF0CE1"/>
    <w:rsid w:val="00EF0E5B"/>
    <w:rsid w:val="00EF1A26"/>
    <w:rsid w:val="00EF1DA4"/>
    <w:rsid w:val="00EF2044"/>
    <w:rsid w:val="00EF28EB"/>
    <w:rsid w:val="00EF2DA6"/>
    <w:rsid w:val="00EF393C"/>
    <w:rsid w:val="00EF3AC9"/>
    <w:rsid w:val="00EF4863"/>
    <w:rsid w:val="00EF4C80"/>
    <w:rsid w:val="00EF4CA5"/>
    <w:rsid w:val="00EF5083"/>
    <w:rsid w:val="00EF50C5"/>
    <w:rsid w:val="00EF5209"/>
    <w:rsid w:val="00EF544B"/>
    <w:rsid w:val="00EF54D4"/>
    <w:rsid w:val="00EF5CBB"/>
    <w:rsid w:val="00EF791B"/>
    <w:rsid w:val="00EF7BBA"/>
    <w:rsid w:val="00F000B2"/>
    <w:rsid w:val="00F000C6"/>
    <w:rsid w:val="00F001CF"/>
    <w:rsid w:val="00F007C1"/>
    <w:rsid w:val="00F00EA7"/>
    <w:rsid w:val="00F018DB"/>
    <w:rsid w:val="00F01ADD"/>
    <w:rsid w:val="00F020C1"/>
    <w:rsid w:val="00F022EE"/>
    <w:rsid w:val="00F025EA"/>
    <w:rsid w:val="00F027F5"/>
    <w:rsid w:val="00F02D10"/>
    <w:rsid w:val="00F0325A"/>
    <w:rsid w:val="00F036A2"/>
    <w:rsid w:val="00F048DA"/>
    <w:rsid w:val="00F04A7B"/>
    <w:rsid w:val="00F052F5"/>
    <w:rsid w:val="00F05526"/>
    <w:rsid w:val="00F058AB"/>
    <w:rsid w:val="00F05A13"/>
    <w:rsid w:val="00F05DA5"/>
    <w:rsid w:val="00F063FC"/>
    <w:rsid w:val="00F065DB"/>
    <w:rsid w:val="00F07121"/>
    <w:rsid w:val="00F0716A"/>
    <w:rsid w:val="00F0758E"/>
    <w:rsid w:val="00F075E4"/>
    <w:rsid w:val="00F0775E"/>
    <w:rsid w:val="00F1006F"/>
    <w:rsid w:val="00F10093"/>
    <w:rsid w:val="00F1030C"/>
    <w:rsid w:val="00F10629"/>
    <w:rsid w:val="00F1066E"/>
    <w:rsid w:val="00F1162D"/>
    <w:rsid w:val="00F12379"/>
    <w:rsid w:val="00F12477"/>
    <w:rsid w:val="00F1266F"/>
    <w:rsid w:val="00F12F3C"/>
    <w:rsid w:val="00F13620"/>
    <w:rsid w:val="00F13790"/>
    <w:rsid w:val="00F13EFB"/>
    <w:rsid w:val="00F14B34"/>
    <w:rsid w:val="00F14E64"/>
    <w:rsid w:val="00F155B3"/>
    <w:rsid w:val="00F15CB1"/>
    <w:rsid w:val="00F15F33"/>
    <w:rsid w:val="00F16104"/>
    <w:rsid w:val="00F16843"/>
    <w:rsid w:val="00F1708C"/>
    <w:rsid w:val="00F2008A"/>
    <w:rsid w:val="00F20AF1"/>
    <w:rsid w:val="00F20FDB"/>
    <w:rsid w:val="00F21825"/>
    <w:rsid w:val="00F21B7F"/>
    <w:rsid w:val="00F223AF"/>
    <w:rsid w:val="00F227CD"/>
    <w:rsid w:val="00F228CF"/>
    <w:rsid w:val="00F22F29"/>
    <w:rsid w:val="00F22F44"/>
    <w:rsid w:val="00F23C43"/>
    <w:rsid w:val="00F248C5"/>
    <w:rsid w:val="00F26A97"/>
    <w:rsid w:val="00F2730B"/>
    <w:rsid w:val="00F302ED"/>
    <w:rsid w:val="00F30908"/>
    <w:rsid w:val="00F3097E"/>
    <w:rsid w:val="00F312B5"/>
    <w:rsid w:val="00F31AC7"/>
    <w:rsid w:val="00F3266D"/>
    <w:rsid w:val="00F32AF4"/>
    <w:rsid w:val="00F32B42"/>
    <w:rsid w:val="00F32DF8"/>
    <w:rsid w:val="00F32F48"/>
    <w:rsid w:val="00F3307D"/>
    <w:rsid w:val="00F330DE"/>
    <w:rsid w:val="00F33F05"/>
    <w:rsid w:val="00F34311"/>
    <w:rsid w:val="00F34C02"/>
    <w:rsid w:val="00F355E6"/>
    <w:rsid w:val="00F35B08"/>
    <w:rsid w:val="00F35E42"/>
    <w:rsid w:val="00F35F4F"/>
    <w:rsid w:val="00F360F8"/>
    <w:rsid w:val="00F366B1"/>
    <w:rsid w:val="00F3677E"/>
    <w:rsid w:val="00F374E2"/>
    <w:rsid w:val="00F374F5"/>
    <w:rsid w:val="00F37778"/>
    <w:rsid w:val="00F40254"/>
    <w:rsid w:val="00F404EA"/>
    <w:rsid w:val="00F40A25"/>
    <w:rsid w:val="00F41250"/>
    <w:rsid w:val="00F4132F"/>
    <w:rsid w:val="00F41ABF"/>
    <w:rsid w:val="00F42049"/>
    <w:rsid w:val="00F427E0"/>
    <w:rsid w:val="00F42BFD"/>
    <w:rsid w:val="00F42D14"/>
    <w:rsid w:val="00F42FB1"/>
    <w:rsid w:val="00F4324B"/>
    <w:rsid w:val="00F43BE1"/>
    <w:rsid w:val="00F44157"/>
    <w:rsid w:val="00F445B5"/>
    <w:rsid w:val="00F45A06"/>
    <w:rsid w:val="00F45CF5"/>
    <w:rsid w:val="00F45FA4"/>
    <w:rsid w:val="00F46023"/>
    <w:rsid w:val="00F461B3"/>
    <w:rsid w:val="00F46814"/>
    <w:rsid w:val="00F46BCC"/>
    <w:rsid w:val="00F46E62"/>
    <w:rsid w:val="00F47ABF"/>
    <w:rsid w:val="00F47B40"/>
    <w:rsid w:val="00F47D8D"/>
    <w:rsid w:val="00F5008D"/>
    <w:rsid w:val="00F50272"/>
    <w:rsid w:val="00F507A0"/>
    <w:rsid w:val="00F508C8"/>
    <w:rsid w:val="00F50921"/>
    <w:rsid w:val="00F51051"/>
    <w:rsid w:val="00F51692"/>
    <w:rsid w:val="00F51A88"/>
    <w:rsid w:val="00F521F1"/>
    <w:rsid w:val="00F52E5D"/>
    <w:rsid w:val="00F550AA"/>
    <w:rsid w:val="00F5512F"/>
    <w:rsid w:val="00F557CF"/>
    <w:rsid w:val="00F55CD5"/>
    <w:rsid w:val="00F55D97"/>
    <w:rsid w:val="00F5696B"/>
    <w:rsid w:val="00F56E30"/>
    <w:rsid w:val="00F57604"/>
    <w:rsid w:val="00F577B2"/>
    <w:rsid w:val="00F57CF6"/>
    <w:rsid w:val="00F6004B"/>
    <w:rsid w:val="00F603BC"/>
    <w:rsid w:val="00F60847"/>
    <w:rsid w:val="00F61047"/>
    <w:rsid w:val="00F61066"/>
    <w:rsid w:val="00F61360"/>
    <w:rsid w:val="00F62006"/>
    <w:rsid w:val="00F6210B"/>
    <w:rsid w:val="00F62DC4"/>
    <w:rsid w:val="00F632E8"/>
    <w:rsid w:val="00F63345"/>
    <w:rsid w:val="00F63936"/>
    <w:rsid w:val="00F639A7"/>
    <w:rsid w:val="00F644BB"/>
    <w:rsid w:val="00F64996"/>
    <w:rsid w:val="00F64E81"/>
    <w:rsid w:val="00F6545C"/>
    <w:rsid w:val="00F654C3"/>
    <w:rsid w:val="00F656BC"/>
    <w:rsid w:val="00F656F3"/>
    <w:rsid w:val="00F65801"/>
    <w:rsid w:val="00F65B04"/>
    <w:rsid w:val="00F65CF0"/>
    <w:rsid w:val="00F670D8"/>
    <w:rsid w:val="00F6773B"/>
    <w:rsid w:val="00F6799D"/>
    <w:rsid w:val="00F67EF8"/>
    <w:rsid w:val="00F70068"/>
    <w:rsid w:val="00F704B5"/>
    <w:rsid w:val="00F710B7"/>
    <w:rsid w:val="00F71273"/>
    <w:rsid w:val="00F7181C"/>
    <w:rsid w:val="00F71946"/>
    <w:rsid w:val="00F71A68"/>
    <w:rsid w:val="00F72447"/>
    <w:rsid w:val="00F73AC1"/>
    <w:rsid w:val="00F73B97"/>
    <w:rsid w:val="00F73DCE"/>
    <w:rsid w:val="00F744E7"/>
    <w:rsid w:val="00F74CD1"/>
    <w:rsid w:val="00F74DF4"/>
    <w:rsid w:val="00F755DA"/>
    <w:rsid w:val="00F75E7C"/>
    <w:rsid w:val="00F76903"/>
    <w:rsid w:val="00F76DE3"/>
    <w:rsid w:val="00F775E7"/>
    <w:rsid w:val="00F7777A"/>
    <w:rsid w:val="00F77C9F"/>
    <w:rsid w:val="00F77EE6"/>
    <w:rsid w:val="00F80F67"/>
    <w:rsid w:val="00F8121C"/>
    <w:rsid w:val="00F81284"/>
    <w:rsid w:val="00F812AE"/>
    <w:rsid w:val="00F81565"/>
    <w:rsid w:val="00F81CF9"/>
    <w:rsid w:val="00F8280C"/>
    <w:rsid w:val="00F84251"/>
    <w:rsid w:val="00F848DA"/>
    <w:rsid w:val="00F84D1F"/>
    <w:rsid w:val="00F856A1"/>
    <w:rsid w:val="00F85E47"/>
    <w:rsid w:val="00F8765D"/>
    <w:rsid w:val="00F879F6"/>
    <w:rsid w:val="00F87E87"/>
    <w:rsid w:val="00F9114E"/>
    <w:rsid w:val="00F9149E"/>
    <w:rsid w:val="00F916BC"/>
    <w:rsid w:val="00F91A19"/>
    <w:rsid w:val="00F91C5F"/>
    <w:rsid w:val="00F9248C"/>
    <w:rsid w:val="00F924BB"/>
    <w:rsid w:val="00F9299A"/>
    <w:rsid w:val="00F930CB"/>
    <w:rsid w:val="00F93A89"/>
    <w:rsid w:val="00F93B3F"/>
    <w:rsid w:val="00F93BBF"/>
    <w:rsid w:val="00F93C14"/>
    <w:rsid w:val="00F94265"/>
    <w:rsid w:val="00F944CF"/>
    <w:rsid w:val="00F946AE"/>
    <w:rsid w:val="00F94740"/>
    <w:rsid w:val="00F9487D"/>
    <w:rsid w:val="00F949FF"/>
    <w:rsid w:val="00F94F77"/>
    <w:rsid w:val="00F959AE"/>
    <w:rsid w:val="00F95BA1"/>
    <w:rsid w:val="00F95F18"/>
    <w:rsid w:val="00F961BE"/>
    <w:rsid w:val="00F96E3D"/>
    <w:rsid w:val="00F96F15"/>
    <w:rsid w:val="00F97265"/>
    <w:rsid w:val="00F97510"/>
    <w:rsid w:val="00F97AF5"/>
    <w:rsid w:val="00F97C8D"/>
    <w:rsid w:val="00F97D91"/>
    <w:rsid w:val="00FA02DD"/>
    <w:rsid w:val="00FA0953"/>
    <w:rsid w:val="00FA099B"/>
    <w:rsid w:val="00FA0E50"/>
    <w:rsid w:val="00FA218D"/>
    <w:rsid w:val="00FA227E"/>
    <w:rsid w:val="00FA2809"/>
    <w:rsid w:val="00FA31F1"/>
    <w:rsid w:val="00FA333C"/>
    <w:rsid w:val="00FA37CC"/>
    <w:rsid w:val="00FA3F5C"/>
    <w:rsid w:val="00FA429E"/>
    <w:rsid w:val="00FA4582"/>
    <w:rsid w:val="00FA49E7"/>
    <w:rsid w:val="00FA5CBC"/>
    <w:rsid w:val="00FA5F67"/>
    <w:rsid w:val="00FA60D4"/>
    <w:rsid w:val="00FA6573"/>
    <w:rsid w:val="00FA664F"/>
    <w:rsid w:val="00FA6765"/>
    <w:rsid w:val="00FA7FB2"/>
    <w:rsid w:val="00FB0023"/>
    <w:rsid w:val="00FB1D38"/>
    <w:rsid w:val="00FB1EB4"/>
    <w:rsid w:val="00FB2109"/>
    <w:rsid w:val="00FB24E1"/>
    <w:rsid w:val="00FB266B"/>
    <w:rsid w:val="00FB29B7"/>
    <w:rsid w:val="00FB2A0C"/>
    <w:rsid w:val="00FB2BAD"/>
    <w:rsid w:val="00FB3E8B"/>
    <w:rsid w:val="00FB4645"/>
    <w:rsid w:val="00FB7404"/>
    <w:rsid w:val="00FB7B7D"/>
    <w:rsid w:val="00FB7D99"/>
    <w:rsid w:val="00FC06F4"/>
    <w:rsid w:val="00FC1173"/>
    <w:rsid w:val="00FC1444"/>
    <w:rsid w:val="00FC1557"/>
    <w:rsid w:val="00FC1633"/>
    <w:rsid w:val="00FC1856"/>
    <w:rsid w:val="00FC24C6"/>
    <w:rsid w:val="00FC285F"/>
    <w:rsid w:val="00FC2FA2"/>
    <w:rsid w:val="00FC3588"/>
    <w:rsid w:val="00FC37DA"/>
    <w:rsid w:val="00FC3A0F"/>
    <w:rsid w:val="00FC3C63"/>
    <w:rsid w:val="00FC43CD"/>
    <w:rsid w:val="00FC4D74"/>
    <w:rsid w:val="00FC4E7A"/>
    <w:rsid w:val="00FC5312"/>
    <w:rsid w:val="00FC5319"/>
    <w:rsid w:val="00FC5B04"/>
    <w:rsid w:val="00FC5DB5"/>
    <w:rsid w:val="00FC6565"/>
    <w:rsid w:val="00FC6B42"/>
    <w:rsid w:val="00FC6E08"/>
    <w:rsid w:val="00FC6EEE"/>
    <w:rsid w:val="00FC6FEE"/>
    <w:rsid w:val="00FC7713"/>
    <w:rsid w:val="00FC7756"/>
    <w:rsid w:val="00FC77FA"/>
    <w:rsid w:val="00FD0C36"/>
    <w:rsid w:val="00FD0C47"/>
    <w:rsid w:val="00FD0EF6"/>
    <w:rsid w:val="00FD1702"/>
    <w:rsid w:val="00FD190D"/>
    <w:rsid w:val="00FD1E5A"/>
    <w:rsid w:val="00FD222F"/>
    <w:rsid w:val="00FD2400"/>
    <w:rsid w:val="00FD277E"/>
    <w:rsid w:val="00FD31D9"/>
    <w:rsid w:val="00FD3717"/>
    <w:rsid w:val="00FD3979"/>
    <w:rsid w:val="00FD41CF"/>
    <w:rsid w:val="00FD4521"/>
    <w:rsid w:val="00FD4CE1"/>
    <w:rsid w:val="00FD5755"/>
    <w:rsid w:val="00FD626C"/>
    <w:rsid w:val="00FD6343"/>
    <w:rsid w:val="00FD647E"/>
    <w:rsid w:val="00FD6890"/>
    <w:rsid w:val="00FD6A03"/>
    <w:rsid w:val="00FD6A16"/>
    <w:rsid w:val="00FD6BEC"/>
    <w:rsid w:val="00FD6F7C"/>
    <w:rsid w:val="00FD75DE"/>
    <w:rsid w:val="00FE0019"/>
    <w:rsid w:val="00FE05CA"/>
    <w:rsid w:val="00FE098F"/>
    <w:rsid w:val="00FE0A55"/>
    <w:rsid w:val="00FE1317"/>
    <w:rsid w:val="00FE1320"/>
    <w:rsid w:val="00FE247C"/>
    <w:rsid w:val="00FE349E"/>
    <w:rsid w:val="00FE40E1"/>
    <w:rsid w:val="00FE43D5"/>
    <w:rsid w:val="00FE4B84"/>
    <w:rsid w:val="00FE5001"/>
    <w:rsid w:val="00FE533E"/>
    <w:rsid w:val="00FE59F4"/>
    <w:rsid w:val="00FE659E"/>
    <w:rsid w:val="00FE678C"/>
    <w:rsid w:val="00FE6ABA"/>
    <w:rsid w:val="00FE6ACA"/>
    <w:rsid w:val="00FE6FA0"/>
    <w:rsid w:val="00FE7B7F"/>
    <w:rsid w:val="00FF0133"/>
    <w:rsid w:val="00FF0CCF"/>
    <w:rsid w:val="00FF1013"/>
    <w:rsid w:val="00FF10F5"/>
    <w:rsid w:val="00FF16A0"/>
    <w:rsid w:val="00FF1D58"/>
    <w:rsid w:val="00FF3037"/>
    <w:rsid w:val="00FF3C32"/>
    <w:rsid w:val="00FF3D41"/>
    <w:rsid w:val="00FF417A"/>
    <w:rsid w:val="00FF41C2"/>
    <w:rsid w:val="00FF4208"/>
    <w:rsid w:val="00FF4652"/>
    <w:rsid w:val="00FF48B4"/>
    <w:rsid w:val="00FF4963"/>
    <w:rsid w:val="00FF4CA8"/>
    <w:rsid w:val="00FF5014"/>
    <w:rsid w:val="00FF5719"/>
    <w:rsid w:val="00FF5743"/>
    <w:rsid w:val="00FF5F30"/>
    <w:rsid w:val="00FF6605"/>
    <w:rsid w:val="00FF6A1B"/>
    <w:rsid w:val="00FF6ACE"/>
    <w:rsid w:val="00FF7A7D"/>
    <w:rsid w:val="00FF7FA6"/>
    <w:rsid w:val="01AB0011"/>
    <w:rsid w:val="02DA47B9"/>
    <w:rsid w:val="03CB0588"/>
    <w:rsid w:val="05B1634E"/>
    <w:rsid w:val="05BC239F"/>
    <w:rsid w:val="073E2C97"/>
    <w:rsid w:val="07DF2224"/>
    <w:rsid w:val="084F100C"/>
    <w:rsid w:val="08896BA5"/>
    <w:rsid w:val="08D76965"/>
    <w:rsid w:val="09D52864"/>
    <w:rsid w:val="0AFB7F81"/>
    <w:rsid w:val="0B2426EB"/>
    <w:rsid w:val="0CEB2501"/>
    <w:rsid w:val="0E1C519B"/>
    <w:rsid w:val="0E7F4F01"/>
    <w:rsid w:val="103462C3"/>
    <w:rsid w:val="109C345A"/>
    <w:rsid w:val="11873668"/>
    <w:rsid w:val="12044C41"/>
    <w:rsid w:val="12575356"/>
    <w:rsid w:val="13241CDB"/>
    <w:rsid w:val="14654DCB"/>
    <w:rsid w:val="165C165F"/>
    <w:rsid w:val="167061E9"/>
    <w:rsid w:val="1706490D"/>
    <w:rsid w:val="18706883"/>
    <w:rsid w:val="188D448E"/>
    <w:rsid w:val="1B6D0627"/>
    <w:rsid w:val="1B732B56"/>
    <w:rsid w:val="1B91134D"/>
    <w:rsid w:val="1C8F10A8"/>
    <w:rsid w:val="1D445EF1"/>
    <w:rsid w:val="1DA76B3F"/>
    <w:rsid w:val="1EC95099"/>
    <w:rsid w:val="1EDF1183"/>
    <w:rsid w:val="1EEE68AB"/>
    <w:rsid w:val="20763A84"/>
    <w:rsid w:val="20E92EC4"/>
    <w:rsid w:val="23DD0E7C"/>
    <w:rsid w:val="25E10F43"/>
    <w:rsid w:val="274D4EE9"/>
    <w:rsid w:val="281603B0"/>
    <w:rsid w:val="2A134321"/>
    <w:rsid w:val="2A5F6B7F"/>
    <w:rsid w:val="2BFB5E72"/>
    <w:rsid w:val="2C1940BE"/>
    <w:rsid w:val="2C2656EF"/>
    <w:rsid w:val="2F3C30EF"/>
    <w:rsid w:val="30564E3A"/>
    <w:rsid w:val="30CF4043"/>
    <w:rsid w:val="316B3CA1"/>
    <w:rsid w:val="320453F3"/>
    <w:rsid w:val="32CD4892"/>
    <w:rsid w:val="33255598"/>
    <w:rsid w:val="33CC6DA8"/>
    <w:rsid w:val="34983587"/>
    <w:rsid w:val="34B67FF2"/>
    <w:rsid w:val="34E268A1"/>
    <w:rsid w:val="355B437A"/>
    <w:rsid w:val="361722FF"/>
    <w:rsid w:val="364745B3"/>
    <w:rsid w:val="372017DF"/>
    <w:rsid w:val="37996A9F"/>
    <w:rsid w:val="384F0EEE"/>
    <w:rsid w:val="39040886"/>
    <w:rsid w:val="39687695"/>
    <w:rsid w:val="3A201C06"/>
    <w:rsid w:val="3A3C52B2"/>
    <w:rsid w:val="3A4409C1"/>
    <w:rsid w:val="3BB379B1"/>
    <w:rsid w:val="3BC84105"/>
    <w:rsid w:val="3EC93558"/>
    <w:rsid w:val="3EDA6843"/>
    <w:rsid w:val="40284E3B"/>
    <w:rsid w:val="405E5333"/>
    <w:rsid w:val="40E12FE8"/>
    <w:rsid w:val="41806B4D"/>
    <w:rsid w:val="433C1DF6"/>
    <w:rsid w:val="44384EB6"/>
    <w:rsid w:val="450308A1"/>
    <w:rsid w:val="452F508E"/>
    <w:rsid w:val="455A3E64"/>
    <w:rsid w:val="47150D60"/>
    <w:rsid w:val="477A4447"/>
    <w:rsid w:val="47A0718D"/>
    <w:rsid w:val="48845697"/>
    <w:rsid w:val="48FF3A76"/>
    <w:rsid w:val="498F5F34"/>
    <w:rsid w:val="49B7342A"/>
    <w:rsid w:val="49E97A27"/>
    <w:rsid w:val="4AAE3992"/>
    <w:rsid w:val="4B081884"/>
    <w:rsid w:val="4B880D70"/>
    <w:rsid w:val="4B954413"/>
    <w:rsid w:val="4C26756B"/>
    <w:rsid w:val="4D357366"/>
    <w:rsid w:val="4D5D2614"/>
    <w:rsid w:val="506D6383"/>
    <w:rsid w:val="50E14E6A"/>
    <w:rsid w:val="518F1693"/>
    <w:rsid w:val="52112BC1"/>
    <w:rsid w:val="528C3EA3"/>
    <w:rsid w:val="52D872D4"/>
    <w:rsid w:val="52E95017"/>
    <w:rsid w:val="53623010"/>
    <w:rsid w:val="53DE2862"/>
    <w:rsid w:val="551E1DE1"/>
    <w:rsid w:val="55DC3184"/>
    <w:rsid w:val="569805F8"/>
    <w:rsid w:val="5822790B"/>
    <w:rsid w:val="58AA78EB"/>
    <w:rsid w:val="59FD60DA"/>
    <w:rsid w:val="5AB0141B"/>
    <w:rsid w:val="5AD716A2"/>
    <w:rsid w:val="5AE64BCD"/>
    <w:rsid w:val="5B641FD2"/>
    <w:rsid w:val="5B723334"/>
    <w:rsid w:val="5B785800"/>
    <w:rsid w:val="5CA17C44"/>
    <w:rsid w:val="5DAC5F7E"/>
    <w:rsid w:val="5F2D39D0"/>
    <w:rsid w:val="5F6649A9"/>
    <w:rsid w:val="604A3C76"/>
    <w:rsid w:val="612721B6"/>
    <w:rsid w:val="637951E3"/>
    <w:rsid w:val="65145E42"/>
    <w:rsid w:val="663C0E7E"/>
    <w:rsid w:val="66E6483A"/>
    <w:rsid w:val="67197445"/>
    <w:rsid w:val="676876D6"/>
    <w:rsid w:val="67912D4E"/>
    <w:rsid w:val="679A4982"/>
    <w:rsid w:val="690E59CD"/>
    <w:rsid w:val="6CF31062"/>
    <w:rsid w:val="6DDF271A"/>
    <w:rsid w:val="6E3C2471"/>
    <w:rsid w:val="6E5E4F55"/>
    <w:rsid w:val="6FFC1537"/>
    <w:rsid w:val="703A1A59"/>
    <w:rsid w:val="705379FA"/>
    <w:rsid w:val="70ED6F35"/>
    <w:rsid w:val="71146099"/>
    <w:rsid w:val="73310A7E"/>
    <w:rsid w:val="753F68BA"/>
    <w:rsid w:val="764C75E9"/>
    <w:rsid w:val="764E10ED"/>
    <w:rsid w:val="76BA633E"/>
    <w:rsid w:val="77A53B1E"/>
    <w:rsid w:val="79A4591D"/>
    <w:rsid w:val="79D27D84"/>
    <w:rsid w:val="7A0F0FED"/>
    <w:rsid w:val="7ABB08BA"/>
    <w:rsid w:val="7ACD4DC0"/>
    <w:rsid w:val="7C5533D1"/>
    <w:rsid w:val="7ED25311"/>
    <w:rsid w:val="7FA87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name="annotation text"/>
    <w:lsdException w:qFormat="1" w:uiPriority="99" w:semiHidden="0" w:name="header"/>
    <w:lsdException w:qFormat="1" w:uiPriority="0" w:semiHidden="0" w:name="footer"/>
    <w:lsdException w:uiPriority="0" w:name="index heading"/>
    <w:lsdException w:qFormat="1" w:unhideWhenUsed="0" w:uiPriority="0" w:semiHidden="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99" w:semiHidden="0" w:name="FollowedHyperlink"/>
    <w:lsdException w:unhideWhenUsed="0" w:uiPriority="0" w:semiHidden="0" w:name="Strong"/>
    <w:lsdException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qFormat="1" w:unhideWhenUsed="0" w:uiPriority="0" w:semiHidden="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qFormat="1" w:unhideWhenUsed="0" w:uiPriority="0" w:semiHidden="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cs="Arial" w:eastAsiaTheme="minorEastAsia"/>
      <w:kern w:val="2"/>
      <w:sz w:val="21"/>
      <w:szCs w:val="22"/>
      <w:lang w:val="en-US" w:eastAsia="zh-CN" w:bidi="ar-SA"/>
    </w:rPr>
  </w:style>
  <w:style w:type="paragraph" w:styleId="2">
    <w:name w:val="heading 1"/>
    <w:basedOn w:val="1"/>
    <w:next w:val="1"/>
    <w:link w:val="61"/>
    <w:qFormat/>
    <w:uiPriority w:val="9"/>
    <w:pPr>
      <w:keepNext/>
      <w:keepLines/>
      <w:numPr>
        <w:ilvl w:val="0"/>
        <w:numId w:val="1"/>
      </w:numPr>
      <w:spacing w:before="240" w:beforeLines="100" w:after="240" w:afterLines="100"/>
      <w:jc w:val="left"/>
      <w:outlineLvl w:val="0"/>
    </w:pPr>
    <w:rPr>
      <w:rFonts w:cs="LODOA H+ Myriad Pro"/>
      <w:b/>
      <w:bCs/>
      <w:kern w:val="44"/>
      <w:sz w:val="36"/>
      <w:szCs w:val="24"/>
      <w:lang w:eastAsia="en-US"/>
    </w:rPr>
  </w:style>
  <w:style w:type="paragraph" w:styleId="3">
    <w:name w:val="heading 2"/>
    <w:basedOn w:val="1"/>
    <w:next w:val="1"/>
    <w:link w:val="83"/>
    <w:unhideWhenUsed/>
    <w:qFormat/>
    <w:uiPriority w:val="9"/>
    <w:pPr>
      <w:keepNext/>
      <w:keepLines/>
      <w:numPr>
        <w:ilvl w:val="1"/>
        <w:numId w:val="1"/>
      </w:numPr>
      <w:spacing w:before="50" w:beforeLines="50" w:after="50" w:afterLines="50"/>
      <w:jc w:val="left"/>
      <w:outlineLvl w:val="1"/>
    </w:pPr>
    <w:rPr>
      <w:rFonts w:eastAsia="宋体" w:cs="Times New Roman"/>
      <w:b/>
      <w:bCs/>
      <w:sz w:val="28"/>
      <w:szCs w:val="32"/>
    </w:rPr>
  </w:style>
  <w:style w:type="paragraph" w:styleId="4">
    <w:name w:val="heading 3"/>
    <w:basedOn w:val="1"/>
    <w:next w:val="1"/>
    <w:link w:val="84"/>
    <w:unhideWhenUsed/>
    <w:qFormat/>
    <w:uiPriority w:val="9"/>
    <w:pPr>
      <w:keepNext/>
      <w:keepLines/>
      <w:numPr>
        <w:ilvl w:val="2"/>
        <w:numId w:val="1"/>
      </w:numPr>
      <w:spacing w:before="100" w:beforeLines="100" w:line="360" w:lineRule="auto"/>
      <w:contextualSpacing/>
      <w:jc w:val="left"/>
      <w:outlineLvl w:val="2"/>
    </w:pPr>
    <w:rPr>
      <w:b/>
      <w:bCs/>
      <w:szCs w:val="32"/>
    </w:rPr>
  </w:style>
  <w:style w:type="paragraph" w:styleId="5">
    <w:name w:val="heading 4"/>
    <w:basedOn w:val="1"/>
    <w:next w:val="1"/>
    <w:link w:val="85"/>
    <w:unhideWhenUsed/>
    <w:qFormat/>
    <w:uiPriority w:val="9"/>
    <w:pPr>
      <w:keepNext/>
      <w:keepLines/>
      <w:numPr>
        <w:ilvl w:val="3"/>
        <w:numId w:val="1"/>
      </w:numPr>
      <w:spacing w:line="360" w:lineRule="auto"/>
      <w:jc w:val="left"/>
      <w:outlineLvl w:val="3"/>
    </w:pPr>
    <w:rPr>
      <w:rFonts w:eastAsiaTheme="majorEastAsia" w:cstheme="majorBidi"/>
      <w:b/>
      <w:bCs/>
      <w:szCs w:val="28"/>
    </w:rPr>
  </w:style>
  <w:style w:type="paragraph" w:styleId="6">
    <w:name w:val="heading 5"/>
    <w:basedOn w:val="1"/>
    <w:next w:val="1"/>
    <w:link w:val="86"/>
    <w:unhideWhenUsed/>
    <w:qFormat/>
    <w:uiPriority w:val="9"/>
    <w:pPr>
      <w:keepNext/>
      <w:keepLines/>
      <w:spacing w:line="360" w:lineRule="auto"/>
      <w:outlineLvl w:val="4"/>
    </w:pPr>
    <w:rPr>
      <w:b/>
      <w:bCs/>
      <w:szCs w:val="28"/>
    </w:rPr>
  </w:style>
  <w:style w:type="paragraph" w:styleId="7">
    <w:name w:val="heading 6"/>
    <w:basedOn w:val="1"/>
    <w:next w:val="1"/>
    <w:link w:val="87"/>
    <w:qFormat/>
    <w:uiPriority w:val="9"/>
    <w:pPr>
      <w:keepNext/>
      <w:widowControl/>
      <w:jc w:val="left"/>
      <w:outlineLvl w:val="5"/>
    </w:pPr>
    <w:rPr>
      <w:rFonts w:eastAsia="宋体"/>
      <w:b/>
      <w:bCs/>
      <w:i/>
      <w:iCs/>
      <w:kern w:val="0"/>
      <w:sz w:val="28"/>
      <w:szCs w:val="24"/>
      <w:lang w:eastAsia="en-US"/>
    </w:rPr>
  </w:style>
  <w:style w:type="paragraph" w:styleId="8">
    <w:name w:val="heading 7"/>
    <w:basedOn w:val="1"/>
    <w:next w:val="1"/>
    <w:qFormat/>
    <w:uiPriority w:val="9"/>
    <w:pPr>
      <w:keepNext/>
      <w:jc w:val="center"/>
      <w:outlineLvl w:val="6"/>
    </w:pPr>
    <w:rPr>
      <w:sz w:val="40"/>
    </w:rPr>
  </w:style>
  <w:style w:type="paragraph" w:styleId="9">
    <w:name w:val="heading 8"/>
    <w:basedOn w:val="1"/>
    <w:next w:val="1"/>
    <w:link w:val="48"/>
    <w:qFormat/>
    <w:uiPriority w:val="9"/>
    <w:pPr>
      <w:keepNext/>
      <w:autoSpaceDE w:val="0"/>
      <w:autoSpaceDN w:val="0"/>
      <w:adjustRightInd w:val="0"/>
      <w:outlineLvl w:val="7"/>
    </w:pPr>
    <w:rPr>
      <w:b/>
      <w:bCs/>
      <w:color w:val="000000"/>
      <w:sz w:val="26"/>
      <w:szCs w:val="26"/>
    </w:rPr>
  </w:style>
  <w:style w:type="paragraph" w:styleId="10">
    <w:name w:val="heading 9"/>
    <w:basedOn w:val="1"/>
    <w:next w:val="1"/>
    <w:qFormat/>
    <w:uiPriority w:val="9"/>
    <w:pPr>
      <w:keepNext/>
      <w:ind w:firstLine="720"/>
      <w:outlineLvl w:val="8"/>
    </w:pPr>
    <w:rPr>
      <w:b/>
      <w:bCs/>
      <w:sz w:val="32"/>
    </w:rPr>
  </w:style>
  <w:style w:type="character" w:default="1" w:styleId="43">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Theme="minorHAnsi" w:hAnsiTheme="minorHAnsi" w:cstheme="minorHAnsi"/>
      <w:sz w:val="18"/>
      <w:szCs w:val="18"/>
    </w:rPr>
  </w:style>
  <w:style w:type="paragraph" w:styleId="12">
    <w:name w:val="caption"/>
    <w:basedOn w:val="1"/>
    <w:next w:val="1"/>
    <w:qFormat/>
    <w:uiPriority w:val="0"/>
    <w:pPr>
      <w:spacing w:before="120" w:after="120"/>
    </w:pPr>
    <w:rPr>
      <w:b/>
      <w:bCs/>
      <w:sz w:val="20"/>
      <w:szCs w:val="20"/>
    </w:rPr>
  </w:style>
  <w:style w:type="paragraph" w:styleId="13">
    <w:name w:val="Document Map"/>
    <w:basedOn w:val="1"/>
    <w:semiHidden/>
    <w:qFormat/>
    <w:uiPriority w:val="0"/>
    <w:pPr>
      <w:shd w:val="clear" w:color="auto" w:fill="000080"/>
    </w:pPr>
  </w:style>
  <w:style w:type="paragraph" w:styleId="14">
    <w:name w:val="annotation text"/>
    <w:basedOn w:val="1"/>
    <w:semiHidden/>
    <w:qFormat/>
    <w:uiPriority w:val="0"/>
  </w:style>
  <w:style w:type="paragraph" w:styleId="15">
    <w:name w:val="Body Text 3"/>
    <w:basedOn w:val="1"/>
    <w:qFormat/>
    <w:uiPriority w:val="0"/>
    <w:pPr>
      <w:autoSpaceDE w:val="0"/>
      <w:autoSpaceDN w:val="0"/>
      <w:textAlignment w:val="baseline"/>
    </w:pPr>
    <w:rPr>
      <w:rFonts w:ascii="宋体" w:hAnsi="宋体"/>
    </w:rPr>
  </w:style>
  <w:style w:type="paragraph" w:styleId="16">
    <w:name w:val="Body Text"/>
    <w:basedOn w:val="1"/>
    <w:link w:val="90"/>
    <w:qFormat/>
    <w:uiPriority w:val="0"/>
    <w:pPr>
      <w:widowControl/>
      <w:jc w:val="left"/>
    </w:pPr>
    <w:rPr>
      <w:rFonts w:ascii="Times New Roman" w:hAnsi="Times New Roman" w:eastAsia="宋体" w:cs="Times New Roman"/>
      <w:kern w:val="0"/>
      <w:sz w:val="16"/>
      <w:szCs w:val="24"/>
      <w:lang w:eastAsia="en-US"/>
    </w:rPr>
  </w:style>
  <w:style w:type="paragraph" w:styleId="17">
    <w:name w:val="toc 5"/>
    <w:basedOn w:val="1"/>
    <w:next w:val="1"/>
    <w:unhideWhenUsed/>
    <w:qFormat/>
    <w:uiPriority w:val="39"/>
    <w:pPr>
      <w:ind w:left="840"/>
      <w:jc w:val="left"/>
    </w:pPr>
    <w:rPr>
      <w:rFonts w:asciiTheme="minorHAnsi" w:hAnsiTheme="minorHAnsi" w:cstheme="minorHAnsi"/>
      <w:sz w:val="18"/>
      <w:szCs w:val="18"/>
    </w:rPr>
  </w:style>
  <w:style w:type="paragraph" w:styleId="18">
    <w:name w:val="toc 3"/>
    <w:basedOn w:val="1"/>
    <w:next w:val="1"/>
    <w:unhideWhenUsed/>
    <w:qFormat/>
    <w:uiPriority w:val="39"/>
    <w:pPr>
      <w:ind w:left="420"/>
      <w:jc w:val="left"/>
    </w:pPr>
    <w:rPr>
      <w:rFonts w:cstheme="minorHAnsi"/>
      <w:iCs/>
      <w:szCs w:val="20"/>
    </w:rPr>
  </w:style>
  <w:style w:type="paragraph" w:styleId="19">
    <w:name w:val="toc 8"/>
    <w:basedOn w:val="1"/>
    <w:next w:val="1"/>
    <w:unhideWhenUsed/>
    <w:qFormat/>
    <w:uiPriority w:val="39"/>
    <w:pPr>
      <w:ind w:left="1470"/>
      <w:jc w:val="left"/>
    </w:pPr>
    <w:rPr>
      <w:rFonts w:asciiTheme="minorHAnsi" w:hAnsiTheme="minorHAnsi" w:cstheme="minorHAnsi"/>
      <w:sz w:val="18"/>
      <w:szCs w:val="18"/>
    </w:rPr>
  </w:style>
  <w:style w:type="paragraph" w:styleId="20">
    <w:name w:val="Date"/>
    <w:basedOn w:val="1"/>
    <w:next w:val="1"/>
    <w:link w:val="60"/>
    <w:qFormat/>
    <w:uiPriority w:val="0"/>
    <w:pPr>
      <w:ind w:left="100" w:leftChars="2500"/>
    </w:pPr>
  </w:style>
  <w:style w:type="paragraph" w:styleId="21">
    <w:name w:val="Balloon Text"/>
    <w:basedOn w:val="1"/>
    <w:link w:val="88"/>
    <w:semiHidden/>
    <w:unhideWhenUsed/>
    <w:qFormat/>
    <w:uiPriority w:val="99"/>
    <w:rPr>
      <w:sz w:val="18"/>
      <w:szCs w:val="18"/>
    </w:rPr>
  </w:style>
  <w:style w:type="paragraph" w:styleId="22">
    <w:name w:val="footer"/>
    <w:basedOn w:val="1"/>
    <w:link w:val="75"/>
    <w:unhideWhenUsed/>
    <w:qFormat/>
    <w:uiPriority w:val="0"/>
    <w:pPr>
      <w:tabs>
        <w:tab w:val="center" w:pos="4153"/>
        <w:tab w:val="right" w:pos="8306"/>
      </w:tabs>
      <w:snapToGrid w:val="0"/>
      <w:jc w:val="left"/>
    </w:pPr>
    <w:rPr>
      <w:sz w:val="18"/>
      <w:szCs w:val="18"/>
    </w:rPr>
  </w:style>
  <w:style w:type="paragraph" w:styleId="23">
    <w:name w:val="header"/>
    <w:basedOn w:val="1"/>
    <w:link w:val="89"/>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120" w:after="120"/>
      <w:jc w:val="left"/>
    </w:pPr>
    <w:rPr>
      <w:rFonts w:cstheme="minorHAnsi"/>
      <w:b/>
      <w:bCs/>
      <w:szCs w:val="20"/>
    </w:rPr>
  </w:style>
  <w:style w:type="paragraph" w:styleId="25">
    <w:name w:val="toc 4"/>
    <w:basedOn w:val="1"/>
    <w:next w:val="1"/>
    <w:unhideWhenUsed/>
    <w:qFormat/>
    <w:uiPriority w:val="39"/>
    <w:pPr>
      <w:ind w:left="629"/>
      <w:jc w:val="left"/>
    </w:pPr>
    <w:rPr>
      <w:rFonts w:cstheme="minorHAnsi"/>
      <w:szCs w:val="18"/>
    </w:rPr>
  </w:style>
  <w:style w:type="paragraph" w:styleId="26">
    <w:name w:val="Subtitle"/>
    <w:basedOn w:val="1"/>
    <w:next w:val="1"/>
    <w:link w:val="82"/>
    <w:qFormat/>
    <w:uiPriority w:val="11"/>
    <w:pPr>
      <w:numPr>
        <w:ilvl w:val="0"/>
        <w:numId w:val="2"/>
      </w:numPr>
      <w:spacing w:before="240" w:after="60" w:line="312" w:lineRule="auto"/>
      <w:jc w:val="center"/>
    </w:pPr>
    <w:rPr>
      <w:rFonts w:eastAsia="宋体" w:cstheme="majorBidi"/>
      <w:b/>
      <w:bCs/>
      <w:kern w:val="28"/>
      <w:szCs w:val="32"/>
    </w:rPr>
  </w:style>
  <w:style w:type="paragraph" w:styleId="27">
    <w:name w:val="toc 6"/>
    <w:basedOn w:val="1"/>
    <w:next w:val="1"/>
    <w:unhideWhenUsed/>
    <w:qFormat/>
    <w:uiPriority w:val="39"/>
    <w:pPr>
      <w:ind w:left="1050"/>
      <w:jc w:val="left"/>
    </w:pPr>
    <w:rPr>
      <w:rFonts w:asciiTheme="minorHAnsi" w:hAnsiTheme="minorHAnsi" w:cstheme="minorHAnsi"/>
      <w:sz w:val="18"/>
      <w:szCs w:val="18"/>
    </w:rPr>
  </w:style>
  <w:style w:type="paragraph" w:styleId="28">
    <w:name w:val="table of figures"/>
    <w:basedOn w:val="1"/>
    <w:next w:val="1"/>
    <w:semiHidden/>
    <w:qFormat/>
    <w:uiPriority w:val="0"/>
    <w:pPr>
      <w:ind w:left="480" w:hanging="480"/>
    </w:pPr>
    <w:rPr>
      <w:smallCaps/>
      <w:sz w:val="20"/>
      <w:szCs w:val="20"/>
    </w:rPr>
  </w:style>
  <w:style w:type="paragraph" w:styleId="29">
    <w:name w:val="toc 2"/>
    <w:basedOn w:val="1"/>
    <w:next w:val="1"/>
    <w:unhideWhenUsed/>
    <w:qFormat/>
    <w:uiPriority w:val="39"/>
    <w:pPr>
      <w:ind w:left="210"/>
      <w:jc w:val="left"/>
    </w:pPr>
    <w:rPr>
      <w:rFonts w:cstheme="minorHAnsi"/>
      <w:szCs w:val="20"/>
    </w:rPr>
  </w:style>
  <w:style w:type="paragraph" w:styleId="30">
    <w:name w:val="toc 9"/>
    <w:basedOn w:val="1"/>
    <w:next w:val="1"/>
    <w:unhideWhenUsed/>
    <w:qFormat/>
    <w:uiPriority w:val="39"/>
    <w:pPr>
      <w:ind w:left="1680"/>
      <w:jc w:val="left"/>
    </w:pPr>
    <w:rPr>
      <w:rFonts w:asciiTheme="minorHAnsi" w:hAnsiTheme="minorHAnsi" w:cstheme="minorHAnsi"/>
      <w:sz w:val="18"/>
      <w:szCs w:val="18"/>
    </w:rPr>
  </w:style>
  <w:style w:type="paragraph" w:styleId="31">
    <w:name w:val="Body Text 2"/>
    <w:basedOn w:val="1"/>
    <w:qFormat/>
    <w:uiPriority w:val="0"/>
    <w:pPr>
      <w:autoSpaceDE w:val="0"/>
      <w:autoSpaceDN w:val="0"/>
      <w:adjustRightInd w:val="0"/>
    </w:pPr>
    <w:rPr>
      <w:rFonts w:ascii="宋体" w:hAnsi="宋体"/>
      <w:color w:val="000000"/>
      <w:sz w:val="22"/>
      <w:szCs w:val="18"/>
    </w:rPr>
  </w:style>
  <w:style w:type="paragraph" w:styleId="32">
    <w:name w:val="Title"/>
    <w:basedOn w:val="1"/>
    <w:next w:val="1"/>
    <w:link w:val="66"/>
    <w:qFormat/>
    <w:uiPriority w:val="10"/>
    <w:pPr>
      <w:numPr>
        <w:ilvl w:val="0"/>
        <w:numId w:val="3"/>
      </w:numPr>
      <w:spacing w:before="50" w:beforeLines="50" w:after="100" w:afterLines="100"/>
      <w:jc w:val="center"/>
    </w:pPr>
    <w:rPr>
      <w:rFonts w:eastAsia="宋体" w:cstheme="majorBidi"/>
      <w:b/>
      <w:bCs/>
      <w:szCs w:val="32"/>
    </w:rPr>
  </w:style>
  <w:style w:type="paragraph" w:styleId="33">
    <w:name w:val="annotation subject"/>
    <w:basedOn w:val="14"/>
    <w:next w:val="14"/>
    <w:semiHidden/>
    <w:qFormat/>
    <w:uiPriority w:val="0"/>
    <w:rPr>
      <w:b/>
      <w:bCs/>
    </w:rPr>
  </w:style>
  <w:style w:type="table" w:styleId="35">
    <w:name w:val="Table Grid"/>
    <w:basedOn w:val="34"/>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Colorful 1"/>
    <w:basedOn w:val="34"/>
    <w:qFormat/>
    <w:uiPriority w:val="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37">
    <w:name w:val="Table Grid 5"/>
    <w:basedOn w:val="34"/>
    <w:qFormat/>
    <w:uiPriority w:val="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38">
    <w:name w:val="Table Grid 7"/>
    <w:basedOn w:val="34"/>
    <w:qFormat/>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39">
    <w:name w:val="Table Grid 8"/>
    <w:basedOn w:val="34"/>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40">
    <w:name w:val="Light Grid Accent 5"/>
    <w:basedOn w:val="34"/>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41">
    <w:name w:val="Medium Shading 2 Accent 6"/>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42">
    <w:name w:val="Medium Grid 3 Accent 1"/>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character" w:styleId="44">
    <w:name w:val="page number"/>
    <w:basedOn w:val="43"/>
    <w:unhideWhenUsed/>
    <w:qFormat/>
    <w:uiPriority w:val="99"/>
  </w:style>
  <w:style w:type="character" w:styleId="45">
    <w:name w:val="FollowedHyperlink"/>
    <w:basedOn w:val="43"/>
    <w:qFormat/>
    <w:uiPriority w:val="99"/>
    <w:rPr>
      <w:color w:val="800080"/>
      <w:u w:val="single"/>
    </w:rPr>
  </w:style>
  <w:style w:type="character" w:styleId="46">
    <w:name w:val="Hyperlink"/>
    <w:basedOn w:val="43"/>
    <w:unhideWhenUsed/>
    <w:qFormat/>
    <w:uiPriority w:val="99"/>
    <w:rPr>
      <w:color w:val="0000FF" w:themeColor="hyperlink"/>
      <w:u w:val="single"/>
      <w14:textFill>
        <w14:solidFill>
          <w14:schemeClr w14:val="hlink"/>
        </w14:solidFill>
      </w14:textFill>
    </w:rPr>
  </w:style>
  <w:style w:type="character" w:styleId="47">
    <w:name w:val="annotation reference"/>
    <w:basedOn w:val="43"/>
    <w:semiHidden/>
    <w:qFormat/>
    <w:uiPriority w:val="0"/>
    <w:rPr>
      <w:sz w:val="21"/>
      <w:szCs w:val="21"/>
    </w:rPr>
  </w:style>
  <w:style w:type="character" w:customStyle="1" w:styleId="48">
    <w:name w:val="标题 8 Char"/>
    <w:basedOn w:val="43"/>
    <w:link w:val="9"/>
    <w:qFormat/>
    <w:uiPriority w:val="0"/>
    <w:rPr>
      <w:rFonts w:ascii="Arial" w:hAnsi="Arial" w:eastAsia="宋体" w:cs="Arial"/>
      <w:b/>
      <w:bCs/>
      <w:color w:val="000000"/>
      <w:sz w:val="26"/>
      <w:szCs w:val="26"/>
      <w:lang w:val="en-US" w:eastAsia="zh-CN" w:bidi="ar-SA"/>
    </w:rPr>
  </w:style>
  <w:style w:type="paragraph" w:customStyle="1" w:styleId="49">
    <w:name w:val="SP.4.98324"/>
    <w:basedOn w:val="1"/>
    <w:qFormat/>
    <w:uiPriority w:val="0"/>
    <w:pPr>
      <w:autoSpaceDE w:val="0"/>
      <w:autoSpaceDN w:val="0"/>
      <w:adjustRightInd w:val="0"/>
      <w:spacing w:before="50" w:beforeLines="50" w:after="50" w:afterLines="50"/>
      <w:ind w:firstLine="200" w:firstLineChars="200"/>
      <w:jc w:val="left"/>
    </w:pPr>
    <w:rPr>
      <w:rFonts w:eastAsia="宋体" w:cs="Times New Roman"/>
      <w:kern w:val="0"/>
      <w:sz w:val="24"/>
      <w:szCs w:val="24"/>
    </w:rPr>
  </w:style>
  <w:style w:type="paragraph" w:customStyle="1" w:styleId="50">
    <w:name w:val="SP.4.98343"/>
    <w:basedOn w:val="1"/>
    <w:qFormat/>
    <w:uiPriority w:val="0"/>
    <w:pPr>
      <w:autoSpaceDE w:val="0"/>
      <w:autoSpaceDN w:val="0"/>
      <w:adjustRightInd w:val="0"/>
      <w:spacing w:before="50" w:beforeLines="50" w:after="50" w:afterLines="50"/>
      <w:ind w:firstLine="200" w:firstLineChars="200"/>
      <w:jc w:val="left"/>
    </w:pPr>
    <w:rPr>
      <w:rFonts w:eastAsia="宋体" w:cs="Times New Roman"/>
      <w:kern w:val="0"/>
      <w:sz w:val="24"/>
      <w:szCs w:val="24"/>
    </w:rPr>
  </w:style>
  <w:style w:type="character" w:customStyle="1" w:styleId="51">
    <w:name w:val="SC.4.98327"/>
    <w:qFormat/>
    <w:uiPriority w:val="0"/>
    <w:rPr>
      <w:rFonts w:cs="LODOA H+ Myriad Pro"/>
      <w:color w:val="000000"/>
      <w:sz w:val="18"/>
      <w:szCs w:val="18"/>
    </w:rPr>
  </w:style>
  <w:style w:type="paragraph" w:customStyle="1" w:styleId="52">
    <w:name w:val="SP.4.98307"/>
    <w:basedOn w:val="1"/>
    <w:qFormat/>
    <w:uiPriority w:val="0"/>
    <w:pPr>
      <w:autoSpaceDE w:val="0"/>
      <w:autoSpaceDN w:val="0"/>
      <w:adjustRightInd w:val="0"/>
      <w:spacing w:before="320" w:beforeLines="50" w:after="280" w:afterLines="50"/>
      <w:ind w:firstLine="200" w:firstLineChars="200"/>
      <w:jc w:val="left"/>
    </w:pPr>
    <w:rPr>
      <w:rFonts w:eastAsia="宋体" w:cs="Times New Roman"/>
      <w:kern w:val="0"/>
      <w:sz w:val="24"/>
      <w:szCs w:val="24"/>
    </w:rPr>
  </w:style>
  <w:style w:type="paragraph" w:customStyle="1" w:styleId="53">
    <w:name w:val="SP.4.98335"/>
    <w:basedOn w:val="1"/>
    <w:qFormat/>
    <w:uiPriority w:val="0"/>
    <w:pPr>
      <w:autoSpaceDE w:val="0"/>
      <w:autoSpaceDN w:val="0"/>
      <w:adjustRightInd w:val="0"/>
      <w:spacing w:before="160" w:beforeLines="50" w:after="160" w:afterLines="50"/>
      <w:ind w:firstLine="200" w:firstLineChars="200"/>
      <w:jc w:val="left"/>
    </w:pPr>
    <w:rPr>
      <w:rFonts w:eastAsia="宋体" w:cs="Times New Roman"/>
      <w:kern w:val="0"/>
      <w:sz w:val="24"/>
      <w:szCs w:val="24"/>
    </w:rPr>
  </w:style>
  <w:style w:type="paragraph" w:customStyle="1" w:styleId="54">
    <w:name w:val="SP.3.229379"/>
    <w:basedOn w:val="1"/>
    <w:qFormat/>
    <w:uiPriority w:val="0"/>
    <w:pPr>
      <w:autoSpaceDE w:val="0"/>
      <w:autoSpaceDN w:val="0"/>
      <w:adjustRightInd w:val="0"/>
      <w:spacing w:before="320" w:beforeLines="50" w:after="280" w:afterLines="50"/>
      <w:ind w:firstLine="200" w:firstLineChars="200"/>
      <w:jc w:val="left"/>
    </w:pPr>
    <w:rPr>
      <w:rFonts w:ascii="LODOE J+ Minion Pro" w:eastAsia="LODOE J+ Minion Pro" w:cs="Times New Roman"/>
      <w:kern w:val="0"/>
      <w:sz w:val="24"/>
      <w:szCs w:val="24"/>
    </w:rPr>
  </w:style>
  <w:style w:type="paragraph" w:customStyle="1" w:styleId="55">
    <w:name w:val="SP.3.229407"/>
    <w:basedOn w:val="1"/>
    <w:qFormat/>
    <w:uiPriority w:val="0"/>
    <w:pPr>
      <w:autoSpaceDE w:val="0"/>
      <w:autoSpaceDN w:val="0"/>
      <w:adjustRightInd w:val="0"/>
      <w:spacing w:before="160" w:beforeLines="50" w:after="160" w:afterLines="50"/>
      <w:ind w:firstLine="200" w:firstLineChars="200"/>
      <w:jc w:val="left"/>
    </w:pPr>
    <w:rPr>
      <w:rFonts w:ascii="LODOE J+ Minion Pro" w:eastAsia="LODOE J+ Minion Pro" w:cs="Times New Roman"/>
      <w:kern w:val="0"/>
      <w:sz w:val="24"/>
      <w:szCs w:val="24"/>
    </w:rPr>
  </w:style>
  <w:style w:type="character" w:customStyle="1" w:styleId="56">
    <w:name w:val="SC.3.184324"/>
    <w:qFormat/>
    <w:uiPriority w:val="0"/>
    <w:rPr>
      <w:rFonts w:cs="LODOE J+ Minion Pro"/>
      <w:color w:val="000000"/>
    </w:rPr>
  </w:style>
  <w:style w:type="paragraph" w:customStyle="1" w:styleId="57">
    <w:name w:val="SP.3.229409"/>
    <w:basedOn w:val="1"/>
    <w:qFormat/>
    <w:uiPriority w:val="0"/>
    <w:pPr>
      <w:autoSpaceDE w:val="0"/>
      <w:autoSpaceDN w:val="0"/>
      <w:adjustRightInd w:val="0"/>
      <w:spacing w:before="120" w:beforeLines="50" w:after="50" w:afterLines="50"/>
      <w:ind w:firstLine="200" w:firstLineChars="200"/>
      <w:jc w:val="left"/>
    </w:pPr>
    <w:rPr>
      <w:rFonts w:ascii="LODOE J+ Minion Pro" w:eastAsia="LODOE J+ Minion Pro" w:cs="Times New Roman"/>
      <w:kern w:val="0"/>
      <w:sz w:val="24"/>
      <w:szCs w:val="24"/>
    </w:rPr>
  </w:style>
  <w:style w:type="paragraph" w:styleId="58">
    <w:name w:val="No Spacing"/>
    <w:qFormat/>
    <w:uiPriority w:val="1"/>
    <w:pPr>
      <w:widowControl w:val="0"/>
      <w:jc w:val="both"/>
    </w:pPr>
    <w:rPr>
      <w:rFonts w:ascii="Arial" w:hAnsi="Arial" w:cs="Arial" w:eastAsiaTheme="minorEastAsia"/>
      <w:kern w:val="2"/>
      <w:sz w:val="21"/>
      <w:szCs w:val="22"/>
      <w:lang w:val="en-US" w:eastAsia="zh-CN" w:bidi="ar-SA"/>
    </w:rPr>
  </w:style>
  <w:style w:type="paragraph" w:styleId="59">
    <w:name w:val="List Paragraph"/>
    <w:basedOn w:val="1"/>
    <w:qFormat/>
    <w:uiPriority w:val="34"/>
    <w:pPr>
      <w:numPr>
        <w:ilvl w:val="0"/>
        <w:numId w:val="4"/>
      </w:numPr>
    </w:pPr>
  </w:style>
  <w:style w:type="character" w:customStyle="1" w:styleId="60">
    <w:name w:val="日期 Char"/>
    <w:basedOn w:val="43"/>
    <w:link w:val="20"/>
    <w:qFormat/>
    <w:uiPriority w:val="0"/>
    <w:rPr>
      <w:sz w:val="24"/>
      <w:szCs w:val="24"/>
      <w:lang w:eastAsia="en-US"/>
    </w:rPr>
  </w:style>
  <w:style w:type="character" w:customStyle="1" w:styleId="61">
    <w:name w:val="标题 1 Char"/>
    <w:basedOn w:val="43"/>
    <w:link w:val="2"/>
    <w:qFormat/>
    <w:uiPriority w:val="9"/>
    <w:rPr>
      <w:rFonts w:ascii="Arial" w:hAnsi="Arial" w:cs="LODOA H+ Myriad Pro" w:eastAsiaTheme="minorEastAsia"/>
      <w:b/>
      <w:bCs/>
      <w:kern w:val="44"/>
      <w:sz w:val="36"/>
      <w:szCs w:val="24"/>
      <w:lang w:eastAsia="en-US"/>
    </w:rPr>
  </w:style>
  <w:style w:type="character" w:styleId="62">
    <w:name w:val="Placeholder Text"/>
    <w:basedOn w:val="43"/>
    <w:semiHidden/>
    <w:qFormat/>
    <w:uiPriority w:val="99"/>
    <w:rPr>
      <w:color w:val="808080"/>
    </w:rPr>
  </w:style>
  <w:style w:type="paragraph" w:customStyle="1" w:styleId="63">
    <w:name w:val="标题1"/>
    <w:basedOn w:val="64"/>
    <w:link w:val="65"/>
    <w:qFormat/>
    <w:uiPriority w:val="0"/>
    <w:pPr>
      <w:ind w:firstLine="0"/>
      <w:outlineLvl w:val="0"/>
    </w:pPr>
    <w:rPr>
      <w:sz w:val="36"/>
    </w:rPr>
  </w:style>
  <w:style w:type="paragraph" w:customStyle="1" w:styleId="64">
    <w:name w:val="标题4"/>
    <w:basedOn w:val="32"/>
    <w:link w:val="80"/>
    <w:qFormat/>
    <w:uiPriority w:val="0"/>
    <w:pPr>
      <w:outlineLvl w:val="3"/>
    </w:pPr>
    <w:rPr>
      <w:b w:val="0"/>
    </w:rPr>
  </w:style>
  <w:style w:type="character" w:customStyle="1" w:styleId="65">
    <w:name w:val="标题1 Char"/>
    <w:basedOn w:val="43"/>
    <w:link w:val="63"/>
    <w:qFormat/>
    <w:uiPriority w:val="0"/>
    <w:rPr>
      <w:rFonts w:ascii="Arial" w:hAnsi="Arial" w:cstheme="majorBidi"/>
      <w:bCs/>
      <w:kern w:val="2"/>
      <w:sz w:val="36"/>
      <w:szCs w:val="32"/>
    </w:rPr>
  </w:style>
  <w:style w:type="character" w:customStyle="1" w:styleId="66">
    <w:name w:val="标题 Char"/>
    <w:basedOn w:val="43"/>
    <w:link w:val="32"/>
    <w:qFormat/>
    <w:uiPriority w:val="10"/>
    <w:rPr>
      <w:rFonts w:ascii="Arial" w:hAnsi="Arial" w:cstheme="majorBidi"/>
      <w:b/>
      <w:bCs/>
      <w:kern w:val="2"/>
      <w:sz w:val="21"/>
      <w:szCs w:val="32"/>
    </w:rPr>
  </w:style>
  <w:style w:type="paragraph" w:customStyle="1" w:styleId="67">
    <w:name w:val="图111"/>
    <w:basedOn w:val="1"/>
    <w:link w:val="69"/>
    <w:qFormat/>
    <w:uiPriority w:val="0"/>
    <w:pPr>
      <w:autoSpaceDE w:val="0"/>
      <w:autoSpaceDN w:val="0"/>
      <w:adjustRightInd w:val="0"/>
      <w:spacing w:before="50" w:beforeLines="50" w:after="50" w:afterLines="50"/>
      <w:ind w:firstLine="200" w:firstLineChars="200"/>
      <w:jc w:val="center"/>
    </w:pPr>
    <w:rPr>
      <w:rFonts w:ascii="Arial Unicode MS" w:hAnsi="Arial Unicode MS" w:eastAsia="华文宋体" w:cs="LODOA H+ Myriad Pro"/>
      <w:color w:val="000000"/>
      <w:kern w:val="0"/>
      <w:szCs w:val="21"/>
    </w:rPr>
  </w:style>
  <w:style w:type="paragraph" w:customStyle="1" w:styleId="68">
    <w:name w:val="小节"/>
    <w:basedOn w:val="1"/>
    <w:link w:val="72"/>
    <w:qFormat/>
    <w:uiPriority w:val="0"/>
    <w:rPr>
      <w:b/>
      <w:sz w:val="28"/>
      <w:szCs w:val="28"/>
    </w:rPr>
  </w:style>
  <w:style w:type="character" w:customStyle="1" w:styleId="69">
    <w:name w:val="图111 Char"/>
    <w:basedOn w:val="43"/>
    <w:link w:val="67"/>
    <w:qFormat/>
    <w:uiPriority w:val="0"/>
    <w:rPr>
      <w:rFonts w:ascii="Arial Unicode MS" w:hAnsi="Arial Unicode MS" w:eastAsia="华文宋体" w:cs="LODOA H+ Myriad Pro"/>
      <w:color w:val="000000"/>
      <w:sz w:val="21"/>
      <w:szCs w:val="21"/>
    </w:rPr>
  </w:style>
  <w:style w:type="paragraph" w:customStyle="1" w:styleId="70">
    <w:name w:val="小节1"/>
    <w:basedOn w:val="68"/>
    <w:link w:val="73"/>
    <w:qFormat/>
    <w:uiPriority w:val="0"/>
    <w:pPr>
      <w:spacing w:before="150" w:beforeLines="150" w:after="150" w:afterLines="150"/>
    </w:pPr>
  </w:style>
  <w:style w:type="paragraph" w:customStyle="1" w:styleId="71">
    <w:name w:val="小节1.1"/>
    <w:basedOn w:val="1"/>
    <w:link w:val="74"/>
    <w:qFormat/>
    <w:uiPriority w:val="0"/>
    <w:pPr>
      <w:spacing w:before="120" w:beforeLines="50" w:after="120" w:afterLines="50"/>
    </w:pPr>
    <w:rPr>
      <w:b/>
    </w:rPr>
  </w:style>
  <w:style w:type="character" w:customStyle="1" w:styleId="72">
    <w:name w:val="小节 Char"/>
    <w:basedOn w:val="43"/>
    <w:link w:val="68"/>
    <w:qFormat/>
    <w:uiPriority w:val="0"/>
    <w:rPr>
      <w:b/>
      <w:sz w:val="28"/>
      <w:szCs w:val="28"/>
      <w:lang w:eastAsia="en-US"/>
    </w:rPr>
  </w:style>
  <w:style w:type="character" w:customStyle="1" w:styleId="73">
    <w:name w:val="小节1 Char"/>
    <w:basedOn w:val="72"/>
    <w:link w:val="70"/>
    <w:qFormat/>
    <w:uiPriority w:val="0"/>
    <w:rPr>
      <w:sz w:val="28"/>
      <w:szCs w:val="28"/>
      <w:lang w:eastAsia="en-US"/>
    </w:rPr>
  </w:style>
  <w:style w:type="character" w:customStyle="1" w:styleId="74">
    <w:name w:val="小节1.1 Char"/>
    <w:basedOn w:val="43"/>
    <w:link w:val="71"/>
    <w:qFormat/>
    <w:uiPriority w:val="0"/>
    <w:rPr>
      <w:b/>
      <w:sz w:val="24"/>
      <w:szCs w:val="24"/>
      <w:lang w:eastAsia="en-US"/>
    </w:rPr>
  </w:style>
  <w:style w:type="character" w:customStyle="1" w:styleId="75">
    <w:name w:val="页脚 Char"/>
    <w:basedOn w:val="43"/>
    <w:link w:val="22"/>
    <w:qFormat/>
    <w:uiPriority w:val="0"/>
    <w:rPr>
      <w:rFonts w:ascii="Arial" w:hAnsi="Arial" w:cs="Arial" w:eastAsiaTheme="minorEastAsia"/>
      <w:kern w:val="2"/>
      <w:sz w:val="18"/>
      <w:szCs w:val="18"/>
    </w:rPr>
  </w:style>
  <w:style w:type="paragraph" w:customStyle="1" w:styleId="76">
    <w:name w:val="标题2"/>
    <w:basedOn w:val="63"/>
    <w:link w:val="78"/>
    <w:qFormat/>
    <w:uiPriority w:val="0"/>
    <w:pPr>
      <w:outlineLvl w:val="1"/>
    </w:pPr>
    <w:rPr>
      <w:sz w:val="30"/>
    </w:rPr>
  </w:style>
  <w:style w:type="paragraph" w:customStyle="1" w:styleId="77">
    <w:name w:val="标题3"/>
    <w:basedOn w:val="63"/>
    <w:link w:val="79"/>
    <w:qFormat/>
    <w:uiPriority w:val="0"/>
    <w:pPr>
      <w:numPr>
        <w:ilvl w:val="2"/>
        <w:numId w:val="5"/>
      </w:numPr>
      <w:outlineLvl w:val="2"/>
    </w:pPr>
    <w:rPr>
      <w:sz w:val="28"/>
    </w:rPr>
  </w:style>
  <w:style w:type="character" w:customStyle="1" w:styleId="78">
    <w:name w:val="标题2 Char"/>
    <w:basedOn w:val="65"/>
    <w:link w:val="76"/>
    <w:qFormat/>
    <w:uiPriority w:val="0"/>
    <w:rPr>
      <w:rFonts w:ascii="Arial" w:hAnsi="Arial" w:cstheme="majorBidi"/>
      <w:kern w:val="2"/>
      <w:sz w:val="30"/>
      <w:szCs w:val="32"/>
    </w:rPr>
  </w:style>
  <w:style w:type="character" w:customStyle="1" w:styleId="79">
    <w:name w:val="标题3 Char"/>
    <w:basedOn w:val="65"/>
    <w:link w:val="77"/>
    <w:qFormat/>
    <w:uiPriority w:val="0"/>
    <w:rPr>
      <w:rFonts w:ascii="Arial" w:hAnsi="Arial" w:cstheme="majorBidi"/>
      <w:kern w:val="2"/>
      <w:sz w:val="28"/>
      <w:szCs w:val="32"/>
    </w:rPr>
  </w:style>
  <w:style w:type="character" w:customStyle="1" w:styleId="80">
    <w:name w:val="标题4 Char"/>
    <w:basedOn w:val="79"/>
    <w:link w:val="64"/>
    <w:qFormat/>
    <w:uiPriority w:val="0"/>
    <w:rPr>
      <w:rFonts w:ascii="Arial" w:hAnsi="Arial" w:cstheme="majorBidi"/>
      <w:kern w:val="2"/>
      <w:sz w:val="21"/>
      <w:szCs w:val="32"/>
    </w:rPr>
  </w:style>
  <w:style w:type="paragraph" w:customStyle="1" w:styleId="81">
    <w:name w:val="TOC 标题1"/>
    <w:basedOn w:val="1"/>
    <w:next w:val="1"/>
    <w:unhideWhenUsed/>
    <w:qFormat/>
    <w:uiPriority w:val="39"/>
    <w:pPr>
      <w:numPr>
        <w:ilvl w:val="0"/>
        <w:numId w:val="6"/>
      </w:numPr>
      <w:spacing w:line="360" w:lineRule="auto"/>
      <w:jc w:val="left"/>
    </w:pPr>
    <w:rPr>
      <w:rFonts w:cstheme="majorBidi"/>
      <w:b/>
      <w:bCs/>
      <w:kern w:val="0"/>
      <w:szCs w:val="32"/>
    </w:rPr>
  </w:style>
  <w:style w:type="character" w:customStyle="1" w:styleId="82">
    <w:name w:val="副标题 Char"/>
    <w:basedOn w:val="43"/>
    <w:link w:val="26"/>
    <w:qFormat/>
    <w:uiPriority w:val="11"/>
    <w:rPr>
      <w:rFonts w:ascii="Arial" w:hAnsi="Arial" w:cstheme="majorBidi"/>
      <w:b/>
      <w:bCs/>
      <w:kern w:val="28"/>
      <w:sz w:val="21"/>
      <w:szCs w:val="32"/>
    </w:rPr>
  </w:style>
  <w:style w:type="character" w:customStyle="1" w:styleId="83">
    <w:name w:val="标题 2 Char"/>
    <w:basedOn w:val="43"/>
    <w:link w:val="3"/>
    <w:qFormat/>
    <w:uiPriority w:val="9"/>
    <w:rPr>
      <w:rFonts w:ascii="Arial" w:hAnsi="Arial"/>
      <w:b/>
      <w:bCs/>
      <w:kern w:val="2"/>
      <w:sz w:val="28"/>
      <w:szCs w:val="32"/>
    </w:rPr>
  </w:style>
  <w:style w:type="character" w:customStyle="1" w:styleId="84">
    <w:name w:val="标题 3 Char"/>
    <w:basedOn w:val="43"/>
    <w:link w:val="4"/>
    <w:qFormat/>
    <w:uiPriority w:val="9"/>
    <w:rPr>
      <w:rFonts w:ascii="Arial" w:hAnsi="Arial" w:cs="Arial" w:eastAsiaTheme="minorEastAsia"/>
      <w:b/>
      <w:bCs/>
      <w:kern w:val="2"/>
      <w:sz w:val="21"/>
      <w:szCs w:val="32"/>
    </w:rPr>
  </w:style>
  <w:style w:type="character" w:customStyle="1" w:styleId="85">
    <w:name w:val="标题 4 Char"/>
    <w:basedOn w:val="43"/>
    <w:link w:val="5"/>
    <w:qFormat/>
    <w:uiPriority w:val="9"/>
    <w:rPr>
      <w:rFonts w:ascii="Arial" w:hAnsi="Arial" w:eastAsiaTheme="majorEastAsia" w:cstheme="majorBidi"/>
      <w:b/>
      <w:bCs/>
      <w:kern w:val="2"/>
      <w:sz w:val="21"/>
      <w:szCs w:val="28"/>
    </w:rPr>
  </w:style>
  <w:style w:type="character" w:customStyle="1" w:styleId="86">
    <w:name w:val="标题 5 Char"/>
    <w:basedOn w:val="43"/>
    <w:link w:val="6"/>
    <w:qFormat/>
    <w:uiPriority w:val="9"/>
    <w:rPr>
      <w:rFonts w:ascii="Arial" w:hAnsi="Arial" w:cs="Arial" w:eastAsiaTheme="minorEastAsia"/>
      <w:b/>
      <w:bCs/>
      <w:kern w:val="2"/>
      <w:sz w:val="21"/>
      <w:szCs w:val="28"/>
    </w:rPr>
  </w:style>
  <w:style w:type="character" w:customStyle="1" w:styleId="87">
    <w:name w:val="标题 6 Char"/>
    <w:basedOn w:val="43"/>
    <w:link w:val="7"/>
    <w:qFormat/>
    <w:uiPriority w:val="0"/>
    <w:rPr>
      <w:rFonts w:ascii="Arial" w:hAnsi="Arial" w:cs="Arial"/>
      <w:b/>
      <w:bCs/>
      <w:i/>
      <w:iCs/>
      <w:sz w:val="28"/>
      <w:szCs w:val="24"/>
      <w:lang w:eastAsia="en-US"/>
    </w:rPr>
  </w:style>
  <w:style w:type="character" w:customStyle="1" w:styleId="88">
    <w:name w:val="批注框文本 Char"/>
    <w:basedOn w:val="43"/>
    <w:link w:val="21"/>
    <w:semiHidden/>
    <w:qFormat/>
    <w:uiPriority w:val="99"/>
    <w:rPr>
      <w:rFonts w:ascii="Arial" w:hAnsi="Arial" w:cs="Arial" w:eastAsiaTheme="minorEastAsia"/>
      <w:kern w:val="2"/>
      <w:sz w:val="18"/>
      <w:szCs w:val="18"/>
    </w:rPr>
  </w:style>
  <w:style w:type="character" w:customStyle="1" w:styleId="89">
    <w:name w:val="页眉 Char"/>
    <w:basedOn w:val="43"/>
    <w:link w:val="23"/>
    <w:qFormat/>
    <w:uiPriority w:val="99"/>
    <w:rPr>
      <w:rFonts w:ascii="Arial" w:hAnsi="Arial" w:cs="Arial" w:eastAsiaTheme="minorEastAsia"/>
      <w:kern w:val="2"/>
      <w:sz w:val="18"/>
      <w:szCs w:val="18"/>
    </w:rPr>
  </w:style>
  <w:style w:type="character" w:customStyle="1" w:styleId="90">
    <w:name w:val="正文文本 Char"/>
    <w:basedOn w:val="43"/>
    <w:link w:val="16"/>
    <w:qFormat/>
    <w:uiPriority w:val="0"/>
    <w:rPr>
      <w:sz w:val="16"/>
      <w:szCs w:val="24"/>
      <w:lang w:eastAsia="en-US"/>
    </w:rPr>
  </w:style>
  <w:style w:type="paragraph" w:customStyle="1" w:styleId="91">
    <w:name w:val="WPSOffice手动目录 1"/>
    <w:qFormat/>
    <w:uiPriority w:val="0"/>
    <w:pPr>
      <w:ind w:leftChars="0"/>
    </w:pPr>
    <w:rPr>
      <w:rFonts w:ascii="Times New Roman" w:hAnsi="Times New Roman" w:eastAsia="宋体" w:cs="Times New Roman"/>
      <w:sz w:val="20"/>
      <w:szCs w:val="20"/>
    </w:rPr>
  </w:style>
  <w:style w:type="paragraph" w:customStyle="1" w:styleId="9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1248</Words>
  <Characters>6909</Characters>
  <Lines>1</Lines>
  <Paragraphs>1</Paragraphs>
  <TotalTime>23</TotalTime>
  <ScaleCrop>false</ScaleCrop>
  <LinksUpToDate>false</LinksUpToDate>
  <CharactersWithSpaces>8153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2014-09-28T06:32:00Z</dcterms:created>
  <dc:creator>taochen</dc:creator>
  <cp:lastModifiedBy>ysykik</cp:lastModifiedBy>
  <cp:lastPrinted>2019-08-20T06:07:00Z</cp:lastPrinted>
  <dcterms:modified xsi:type="dcterms:W3CDTF">2024-12-03T06:26:13Z</dcterms:modified>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F56DFB474CB04CBEA2C0AD45FDD9D332</vt:lpwstr>
  </property>
</Properties>
</file>